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19C7B" w14:textId="4D12B88F" w:rsidR="00407A62" w:rsidRDefault="00407A62" w:rsidP="00243EE2">
      <w:pPr>
        <w:pStyle w:val="Miejscowoscdata"/>
        <w:jc w:val="left"/>
      </w:pPr>
    </w:p>
    <w:p w14:paraId="0397652C" w14:textId="71C92B4A" w:rsidR="00AF5AAC" w:rsidRDefault="00F17A08" w:rsidP="00095880">
      <w:pPr>
        <w:pStyle w:val="Miejscowoscdata"/>
      </w:pPr>
      <w:r>
        <w:tab/>
      </w:r>
      <w:r>
        <w:tab/>
      </w:r>
      <w:r>
        <w:tab/>
        <w:t xml:space="preserve">    </w:t>
      </w:r>
      <w:r>
        <w:tab/>
        <w:t xml:space="preserve">Kościelisko, </w:t>
      </w:r>
      <w:r w:rsidR="00243EE2">
        <w:t>1</w:t>
      </w:r>
      <w:r w:rsidR="00407A62">
        <w:t>7</w:t>
      </w:r>
      <w:r w:rsidR="004118E1">
        <w:t>.</w:t>
      </w:r>
      <w:r w:rsidR="00243EE2">
        <w:t xml:space="preserve"> 09</w:t>
      </w:r>
      <w:r>
        <w:t>.2020 r.</w:t>
      </w:r>
    </w:p>
    <w:p w14:paraId="6210F364" w14:textId="77777777" w:rsidR="00AF5AAC" w:rsidRDefault="00F17A08" w:rsidP="00095880">
      <w:pPr>
        <w:pStyle w:val="NormalnyWeb"/>
        <w:shd w:val="clear" w:color="auto" w:fill="FFFFFF"/>
        <w:spacing w:before="0" w:after="225" w:line="276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Zaproszenie</w:t>
      </w:r>
      <w:r>
        <w:rPr>
          <w:rFonts w:ascii="Century Gothic" w:hAnsi="Century Gothic"/>
          <w:sz w:val="22"/>
          <w:szCs w:val="22"/>
        </w:rPr>
        <w:tab/>
      </w:r>
    </w:p>
    <w:p w14:paraId="3F563C30" w14:textId="2F47094E" w:rsidR="00AF5AAC" w:rsidRDefault="00F17A08" w:rsidP="0009588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Century Gothic" w:hAnsi="Century Gothic" w:cs="Century Gothic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Przewodniczący Komisji ds. Obywatelskich zaprasza na posiedzenie Komisji, które odbędzie się w dniu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561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243EE2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9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.0</w:t>
      </w:r>
      <w:r w:rsidR="00243EE2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9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.2020 r. o godz. 15.</w:t>
      </w:r>
      <w:r w:rsidR="00656194"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>0</w:t>
      </w:r>
      <w:r>
        <w:rPr>
          <w:rFonts w:ascii="Century Gothic" w:eastAsia="Arial Unicode MS" w:hAnsi="Century Gothic" w:cs="Arial Unicode MS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0 </w:t>
      </w:r>
      <w:r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r w:rsidR="00656194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 xml:space="preserve">Urzędzie Gminy </w:t>
      </w:r>
      <w:r w:rsidR="00256FD0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Kościelisk</w:t>
      </w:r>
      <w:r w:rsidR="00656194">
        <w:rPr>
          <w:rFonts w:ascii="Century Gothic" w:eastAsia="Arial Unicode MS" w:hAnsi="Century Gothic" w:cs="Arial Unicode MS"/>
          <w:b/>
          <w:bCs/>
          <w:u w:val="single"/>
          <w14:textOutline w14:w="0" w14:cap="flat" w14:cmpd="sng" w14:algn="ctr">
            <w14:noFill/>
            <w14:prstDash w14:val="solid"/>
            <w14:bevel/>
          </w14:textOutline>
        </w:rPr>
        <w:t>o, ul. Strzelców Podhalańskich 44 na Sali obrad.</w:t>
      </w:r>
    </w:p>
    <w:p w14:paraId="6A4FD6C0" w14:textId="15775DAE" w:rsidR="00AF5AAC" w:rsidRDefault="00256FD0" w:rsidP="00095880">
      <w:pPr>
        <w:pStyle w:val="Tekstcigy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13EE7160" w14:textId="77777777" w:rsidR="00AF5AAC" w:rsidRDefault="00F17A08" w:rsidP="0009588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Proponowany porządek obrad przedstawia się następująco:</w:t>
      </w:r>
    </w:p>
    <w:p w14:paraId="3D801963" w14:textId="77777777" w:rsidR="00AF5AAC" w:rsidRDefault="00AF5AAC" w:rsidP="00095880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</w:p>
    <w:p w14:paraId="765AB691" w14:textId="2C6E7F52" w:rsidR="00AF5AAC" w:rsidRDefault="00F17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45611862"/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Otwarcie posiedzenia, stwierdzenie quorum, przyjęcie porządku obrad.</w:t>
      </w:r>
    </w:p>
    <w:p w14:paraId="23F9D71B" w14:textId="63F6A6F6" w:rsidR="00243EE2" w:rsidRDefault="00243EE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Podjęcie decyzji w sprawie koncepcji utworzenia Punktu Selektywnej Zbiórki Odpadów Komunalnych</w:t>
      </w:r>
    </w:p>
    <w:p w14:paraId="26172C41" w14:textId="1A204B54" w:rsidR="00243EE2" w:rsidRDefault="00243EE2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Informacje dotyczące odpadów komunalnych – po przeprowadzonym przetargu </w:t>
      </w:r>
    </w:p>
    <w:p w14:paraId="6E09C790" w14:textId="77777777" w:rsidR="00AF5AAC" w:rsidRDefault="00F17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Sprawy bieżące</w:t>
      </w:r>
    </w:p>
    <w:p w14:paraId="0839E2E4" w14:textId="77777777" w:rsidR="00AF5AAC" w:rsidRDefault="00F17A0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przyjęcie protokołu z ostatniego posiedzenia Komisji</w:t>
      </w:r>
    </w:p>
    <w:p w14:paraId="2FC1F6CE" w14:textId="77777777" w:rsidR="00AF5AAC" w:rsidRDefault="00F17A08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sprawy wniesione</w:t>
      </w:r>
    </w:p>
    <w:p w14:paraId="3F261C98" w14:textId="77777777" w:rsidR="00AF5AAC" w:rsidRDefault="00F17A08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Wolne wnioski</w:t>
      </w:r>
    </w:p>
    <w:p w14:paraId="714EE316" w14:textId="58589B72" w:rsidR="00AF5AAC" w:rsidRDefault="00F17A08" w:rsidP="003547AC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>Zakończenie posiedzenia</w:t>
      </w:r>
    </w:p>
    <w:p w14:paraId="2F9FDABB" w14:textId="77777777" w:rsidR="00243EE2" w:rsidRDefault="00407A62" w:rsidP="00407A6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both"/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Century Gothic" w:eastAsia="Arial Unicode MS" w:hAnsi="Century Gothic" w:cs="Arial Unicode MS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4DAADF2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Przewodniczący Komisji</w:t>
      </w:r>
    </w:p>
    <w:p w14:paraId="5A8EFDB9" w14:textId="77777777" w:rsidR="00243EE2" w:rsidRDefault="00243EE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p w14:paraId="5A503CD4" w14:textId="144FF5A2" w:rsidR="00407A62" w:rsidRPr="00407A62" w:rsidRDefault="00407A62" w:rsidP="00243EE2">
      <w:pPr>
        <w:widowControl w:val="0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360"/>
        <w:jc w:val="right"/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  <w:r w:rsidRPr="00407A62">
        <w:rPr>
          <w:rFonts w:ascii="Century Gothic" w:eastAsia="Arial Unicode MS" w:hAnsi="Century Gothic" w:cs="Arial Unicode MS"/>
          <w:i/>
          <w:iCs/>
          <w14:textOutline w14:w="0" w14:cap="flat" w14:cmpd="sng" w14:algn="ctr">
            <w14:noFill/>
            <w14:prstDash w14:val="solid"/>
            <w14:bevel/>
          </w14:textOutline>
        </w:rPr>
        <w:t>Adam Tracz</w:t>
      </w:r>
    </w:p>
    <w:p w14:paraId="7A6AA4C5" w14:textId="77777777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i/>
          <w:iCs/>
          <w14:textOutline w14:w="0" w14:cap="flat" w14:cmpd="sng" w14:algn="ctr">
            <w14:noFill/>
            <w14:prstDash w14:val="solid"/>
            <w14:bevel/>
          </w14:textOutline>
        </w:rPr>
      </w:pPr>
    </w:p>
    <w:bookmarkEnd w:id="0"/>
    <w:p w14:paraId="68401B6A" w14:textId="6C0F2A4B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</w:p>
    <w:p w14:paraId="1CD663F4" w14:textId="77777777" w:rsidR="00407A62" w:rsidRDefault="00407A62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14:textOutline w14:w="0" w14:cap="flat" w14:cmpd="sng" w14:algn="ctr">
            <w14:noFill/>
            <w14:prstDash w14:val="solid"/>
            <w14:bevel/>
          </w14:textOutline>
        </w:rPr>
      </w:pPr>
    </w:p>
    <w:p w14:paraId="103A3305" w14:textId="77777777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3C3F2CD" w14:textId="77777777" w:rsidR="00AF5AAC" w:rsidRDefault="00AF5AA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2F466DDA" w14:textId="77777777" w:rsidR="00AF5AAC" w:rsidRDefault="00F17A0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Otrzymują:</w:t>
      </w:r>
    </w:p>
    <w:p w14:paraId="3BF113B2" w14:textId="77777777" w:rsidR="00AF5AAC" w:rsidRDefault="00F17A0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Członkowie Komisji</w:t>
      </w:r>
    </w:p>
    <w:p w14:paraId="1785DE66" w14:textId="09E57FBA" w:rsidR="003547AC" w:rsidRPr="00656194" w:rsidRDefault="00F17A08" w:rsidP="0065619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Wójt Gminy Komisji</w:t>
      </w:r>
    </w:p>
    <w:p w14:paraId="1E2F5A20" w14:textId="77777777" w:rsidR="00AF5AAC" w:rsidRDefault="00F17A0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entury Gothic" w:eastAsia="Arial Unicode MS" w:hAnsi="Century Gothic" w:cs="Arial Unicode M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a/a </w:t>
      </w:r>
    </w:p>
    <w:sectPr w:rsidR="00AF5AAC">
      <w:headerReference w:type="default" r:id="rId7"/>
      <w:footerReference w:type="default" r:id="rId8"/>
      <w:pgSz w:w="11900" w:h="16840"/>
      <w:pgMar w:top="2398" w:right="1106" w:bottom="2268" w:left="327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4CA6" w14:textId="77777777" w:rsidR="002B1539" w:rsidRDefault="002B1539">
      <w:pPr>
        <w:spacing w:after="0" w:line="240" w:lineRule="auto"/>
      </w:pPr>
      <w:r>
        <w:separator/>
      </w:r>
    </w:p>
  </w:endnote>
  <w:endnote w:type="continuationSeparator" w:id="0">
    <w:p w14:paraId="59826831" w14:textId="77777777" w:rsidR="002B1539" w:rsidRDefault="002B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0BC0A" w14:textId="77777777" w:rsidR="00AF5AAC" w:rsidRDefault="00AF5A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F54D5" w14:textId="77777777" w:rsidR="002B1539" w:rsidRDefault="002B1539">
      <w:pPr>
        <w:spacing w:after="0" w:line="240" w:lineRule="auto"/>
      </w:pPr>
      <w:r>
        <w:separator/>
      </w:r>
    </w:p>
  </w:footnote>
  <w:footnote w:type="continuationSeparator" w:id="0">
    <w:p w14:paraId="463E7BE8" w14:textId="77777777" w:rsidR="002B1539" w:rsidRDefault="002B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184DF" w14:textId="77777777" w:rsidR="00AF5AAC" w:rsidRDefault="00F17A08">
    <w:pPr>
      <w:pStyle w:val="Nagwek"/>
      <w:tabs>
        <w:tab w:val="clear" w:pos="9072"/>
        <w:tab w:val="right" w:pos="750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63C94D" wp14:editId="1F2E7D45">
          <wp:simplePos x="0" y="0"/>
          <wp:positionH relativeFrom="page">
            <wp:posOffset>-7619</wp:posOffset>
          </wp:positionH>
          <wp:positionV relativeFrom="page">
            <wp:posOffset>-19050</wp:posOffset>
          </wp:positionV>
          <wp:extent cx="7559041" cy="1069213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1" cy="106921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54280"/>
    <w:multiLevelType w:val="hybridMultilevel"/>
    <w:tmpl w:val="B3AA17DA"/>
    <w:styleLink w:val="Punktory"/>
    <w:lvl w:ilvl="0" w:tplc="7432081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3ACED0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0BD0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07532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B2B14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962EA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F6D3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8BB0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2776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3526D0"/>
    <w:multiLevelType w:val="hybridMultilevel"/>
    <w:tmpl w:val="7242C01C"/>
    <w:styleLink w:val="Numery"/>
    <w:lvl w:ilvl="0" w:tplc="8AB6CC46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2FF5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0A4CCC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005360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4D17E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C6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E6F4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C4EA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F0597E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9622F0"/>
    <w:multiLevelType w:val="hybridMultilevel"/>
    <w:tmpl w:val="B3AA17DA"/>
    <w:numStyleLink w:val="Punktory"/>
  </w:abstractNum>
  <w:abstractNum w:abstractNumId="3" w15:restartNumberingAfterBreak="0">
    <w:nsid w:val="51EE4E29"/>
    <w:multiLevelType w:val="hybridMultilevel"/>
    <w:tmpl w:val="10E6839A"/>
    <w:numStyleLink w:val="Zaimportowanystyl1"/>
  </w:abstractNum>
  <w:abstractNum w:abstractNumId="4" w15:restartNumberingAfterBreak="0">
    <w:nsid w:val="620F21D8"/>
    <w:multiLevelType w:val="hybridMultilevel"/>
    <w:tmpl w:val="10E6839A"/>
    <w:styleLink w:val="Zaimportowanystyl1"/>
    <w:lvl w:ilvl="0" w:tplc="26E6C34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2277A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5E773E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A43E54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60FB16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6A4730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8A7A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F0BB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C089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BAD7AC8"/>
    <w:multiLevelType w:val="hybridMultilevel"/>
    <w:tmpl w:val="7242C01C"/>
    <w:numStyleLink w:val="Numery"/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AC"/>
    <w:rsid w:val="00095880"/>
    <w:rsid w:val="000C620D"/>
    <w:rsid w:val="0018748A"/>
    <w:rsid w:val="00215A89"/>
    <w:rsid w:val="00243EE2"/>
    <w:rsid w:val="00256FD0"/>
    <w:rsid w:val="002A254E"/>
    <w:rsid w:val="002B1539"/>
    <w:rsid w:val="003377E1"/>
    <w:rsid w:val="003547AC"/>
    <w:rsid w:val="00407A62"/>
    <w:rsid w:val="004118E1"/>
    <w:rsid w:val="005044AA"/>
    <w:rsid w:val="00633B62"/>
    <w:rsid w:val="00656194"/>
    <w:rsid w:val="008B1580"/>
    <w:rsid w:val="008B4D77"/>
    <w:rsid w:val="00AA5205"/>
    <w:rsid w:val="00AF5AAC"/>
    <w:rsid w:val="00E00D09"/>
    <w:rsid w:val="00E35B46"/>
    <w:rsid w:val="00F17A08"/>
    <w:rsid w:val="00F1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5456"/>
  <w15:docId w15:val="{65C51097-D954-40F6-9A57-6B80333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Miejscowoscdata">
    <w:name w:val="Miejscowosc data"/>
    <w:pPr>
      <w:shd w:val="clear" w:color="auto" w:fill="FFFFFF"/>
      <w:spacing w:after="225"/>
      <w:jc w:val="right"/>
    </w:pPr>
    <w:rPr>
      <w:rFonts w:ascii="Century Gothic" w:hAnsi="Century Gothic" w:cs="Arial Unicode MS"/>
      <w:color w:val="000000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ekstcigy">
    <w:name w:val="Tekst ciągły"/>
    <w:pPr>
      <w:shd w:val="clear" w:color="auto" w:fill="FFFFFF"/>
      <w:spacing w:after="225" w:line="276" w:lineRule="auto"/>
      <w:jc w:val="both"/>
    </w:pPr>
    <w:rPr>
      <w:rFonts w:ascii="Century Gothic" w:eastAsia="Century Gothic" w:hAnsi="Century Gothic" w:cs="Century Gothic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Punktory">
    <w:name w:val="Punktory"/>
    <w:pPr>
      <w:numPr>
        <w:numId w:val="3"/>
      </w:numPr>
    </w:pPr>
  </w:style>
  <w:style w:type="numbering" w:customStyle="1" w:styleId="Numery">
    <w:name w:val="Numer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Rada</cp:lastModifiedBy>
  <cp:revision>3</cp:revision>
  <cp:lastPrinted>2020-07-20T09:18:00Z</cp:lastPrinted>
  <dcterms:created xsi:type="dcterms:W3CDTF">2020-09-17T09:54:00Z</dcterms:created>
  <dcterms:modified xsi:type="dcterms:W3CDTF">2020-09-17T09:58:00Z</dcterms:modified>
</cp:coreProperties>
</file>