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8F54C" w14:textId="6EF7981E" w:rsidR="00C40C0F" w:rsidRPr="005B7A25" w:rsidRDefault="00892220" w:rsidP="005B7A25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A25">
        <w:rPr>
          <w:rFonts w:asciiTheme="majorHAnsi" w:hAnsiTheme="majorHAnsi" w:cs="Arial"/>
          <w:b/>
          <w:sz w:val="22"/>
          <w:szCs w:val="22"/>
        </w:rPr>
        <w:t>Protokół</w:t>
      </w:r>
      <w:r w:rsidR="00C40C0F" w:rsidRPr="005B7A25">
        <w:rPr>
          <w:rFonts w:asciiTheme="majorHAnsi" w:hAnsiTheme="majorHAnsi" w:cs="Arial"/>
          <w:b/>
          <w:sz w:val="22"/>
          <w:szCs w:val="22"/>
        </w:rPr>
        <w:t xml:space="preserve"> </w:t>
      </w:r>
      <w:r w:rsidR="00FD5DAF" w:rsidRPr="005B7A25">
        <w:rPr>
          <w:rFonts w:asciiTheme="majorHAnsi" w:hAnsiTheme="majorHAnsi" w:cs="Arial"/>
          <w:b/>
          <w:sz w:val="22"/>
          <w:szCs w:val="22"/>
        </w:rPr>
        <w:t>X</w:t>
      </w:r>
      <w:r w:rsidR="00C24D99" w:rsidRPr="005B7A25">
        <w:rPr>
          <w:rFonts w:asciiTheme="majorHAnsi" w:hAnsiTheme="majorHAnsi" w:cs="Arial"/>
          <w:b/>
          <w:sz w:val="22"/>
          <w:szCs w:val="22"/>
        </w:rPr>
        <w:t>V</w:t>
      </w:r>
      <w:r w:rsidR="00C40C0F" w:rsidRPr="005B7A25">
        <w:rPr>
          <w:rFonts w:asciiTheme="majorHAnsi" w:hAnsiTheme="majorHAnsi" w:cs="Arial"/>
          <w:b/>
          <w:sz w:val="22"/>
          <w:szCs w:val="22"/>
        </w:rPr>
        <w:t xml:space="preserve"> Zwyczajnej SESJI RADY  GMINY  KOŚCIELISKO</w:t>
      </w:r>
    </w:p>
    <w:p w14:paraId="26F73156" w14:textId="2843670A" w:rsidR="00C40C0F" w:rsidRPr="005B7A25" w:rsidRDefault="00C40C0F" w:rsidP="005B7A25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A25">
        <w:rPr>
          <w:rFonts w:asciiTheme="majorHAnsi" w:hAnsiTheme="majorHAnsi" w:cs="Arial"/>
          <w:b/>
          <w:sz w:val="22"/>
          <w:szCs w:val="22"/>
        </w:rPr>
        <w:t xml:space="preserve">odbytej </w:t>
      </w:r>
      <w:r w:rsidR="00C37BB2">
        <w:rPr>
          <w:rFonts w:asciiTheme="majorHAnsi" w:hAnsiTheme="majorHAnsi" w:cs="Arial"/>
          <w:b/>
          <w:sz w:val="22"/>
          <w:szCs w:val="22"/>
        </w:rPr>
        <w:t xml:space="preserve">w trybie zdalnym </w:t>
      </w:r>
      <w:r w:rsidRPr="005B7A25">
        <w:rPr>
          <w:rFonts w:asciiTheme="majorHAnsi" w:hAnsiTheme="majorHAnsi" w:cs="Arial"/>
          <w:b/>
          <w:sz w:val="22"/>
          <w:szCs w:val="22"/>
        </w:rPr>
        <w:t xml:space="preserve">w dniu </w:t>
      </w:r>
      <w:r w:rsidR="004B14A6" w:rsidRPr="005B7A25">
        <w:rPr>
          <w:rFonts w:asciiTheme="majorHAnsi" w:hAnsiTheme="majorHAnsi" w:cs="Arial"/>
          <w:b/>
          <w:sz w:val="22"/>
          <w:szCs w:val="22"/>
        </w:rPr>
        <w:t>4 czerwca</w:t>
      </w:r>
      <w:r w:rsidR="00956B6B" w:rsidRPr="005B7A25">
        <w:rPr>
          <w:rFonts w:asciiTheme="majorHAnsi" w:hAnsiTheme="majorHAnsi" w:cs="Arial"/>
          <w:b/>
          <w:sz w:val="22"/>
          <w:szCs w:val="22"/>
        </w:rPr>
        <w:t xml:space="preserve"> 2020 </w:t>
      </w:r>
      <w:r w:rsidRPr="005B7A25">
        <w:rPr>
          <w:rFonts w:asciiTheme="majorHAnsi" w:hAnsiTheme="majorHAnsi" w:cs="Arial"/>
          <w:b/>
          <w:sz w:val="22"/>
          <w:szCs w:val="22"/>
        </w:rPr>
        <w:t>r. w Urzędzie Gminy Kościelisko</w:t>
      </w:r>
    </w:p>
    <w:p w14:paraId="742C8A14" w14:textId="6936D980" w:rsidR="00C40C0F" w:rsidRPr="005B7A25" w:rsidRDefault="00C40C0F" w:rsidP="005B7A25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A25">
        <w:rPr>
          <w:rFonts w:asciiTheme="majorHAnsi" w:hAnsiTheme="majorHAnsi" w:cs="Arial"/>
          <w:b/>
          <w:sz w:val="22"/>
          <w:szCs w:val="22"/>
        </w:rPr>
        <w:t xml:space="preserve">w godz. </w:t>
      </w:r>
      <w:r w:rsidR="00802D76" w:rsidRPr="005B7A25">
        <w:rPr>
          <w:rFonts w:asciiTheme="majorHAnsi" w:hAnsiTheme="majorHAnsi" w:cs="Arial"/>
          <w:b/>
          <w:sz w:val="22"/>
          <w:szCs w:val="22"/>
        </w:rPr>
        <w:t>9</w:t>
      </w:r>
      <w:r w:rsidRPr="005B7A25">
        <w:rPr>
          <w:rFonts w:asciiTheme="majorHAnsi" w:hAnsiTheme="majorHAnsi" w:cs="Arial"/>
          <w:b/>
          <w:sz w:val="22"/>
          <w:szCs w:val="22"/>
        </w:rPr>
        <w:t>.00 –</w:t>
      </w:r>
      <w:r w:rsidR="000205F3" w:rsidRPr="005B7A25">
        <w:rPr>
          <w:rFonts w:asciiTheme="majorHAnsi" w:hAnsiTheme="majorHAnsi" w:cs="Arial"/>
          <w:b/>
          <w:sz w:val="22"/>
          <w:szCs w:val="22"/>
        </w:rPr>
        <w:t xml:space="preserve"> 12.15</w:t>
      </w:r>
    </w:p>
    <w:p w14:paraId="6BBA194C" w14:textId="77777777" w:rsidR="002413BE" w:rsidRPr="005B7A25" w:rsidRDefault="002413BE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</w:p>
    <w:p w14:paraId="5D697883" w14:textId="0C65F029" w:rsidR="002413BE" w:rsidRPr="005B7A25" w:rsidRDefault="00892220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</w:rPr>
        <w:t>Przewodniczący Rady Gminy Kościelisko</w:t>
      </w:r>
      <w:r w:rsidR="000205F3"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Artur Bukowski </w:t>
      </w:r>
      <w:r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o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>tw</w:t>
      </w:r>
      <w:r w:rsidRPr="005B7A25">
        <w:rPr>
          <w:rFonts w:asciiTheme="majorHAnsi" w:eastAsia="Times New Roman" w:hAnsiTheme="majorHAnsi" w:cs="Arial"/>
          <w:bCs/>
          <w:sz w:val="22"/>
          <w:szCs w:val="22"/>
        </w:rPr>
        <w:t>a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>r</w:t>
      </w:r>
      <w:r w:rsidRPr="005B7A25">
        <w:rPr>
          <w:rFonts w:asciiTheme="majorHAnsi" w:eastAsia="Times New Roman" w:hAnsiTheme="majorHAnsi" w:cs="Arial"/>
          <w:bCs/>
          <w:sz w:val="22"/>
          <w:szCs w:val="22"/>
        </w:rPr>
        <w:t>ł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  <w:r w:rsidR="00FD5DAF" w:rsidRPr="005B7A25">
        <w:rPr>
          <w:rFonts w:asciiTheme="majorHAnsi" w:eastAsia="Times New Roman" w:hAnsiTheme="majorHAnsi" w:cs="Arial"/>
          <w:bCs/>
          <w:sz w:val="22"/>
          <w:szCs w:val="22"/>
        </w:rPr>
        <w:t>X</w:t>
      </w:r>
      <w:r w:rsidR="00C24D99" w:rsidRPr="005B7A25">
        <w:rPr>
          <w:rFonts w:asciiTheme="majorHAnsi" w:eastAsia="Times New Roman" w:hAnsiTheme="majorHAnsi" w:cs="Arial"/>
          <w:bCs/>
          <w:sz w:val="22"/>
          <w:szCs w:val="22"/>
        </w:rPr>
        <w:t>V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Zwyczajną Sesję Rady Gminy Kościelisko.</w:t>
      </w:r>
    </w:p>
    <w:p w14:paraId="324115D4" w14:textId="77777777" w:rsidR="00EA124B" w:rsidRPr="005B7A25" w:rsidRDefault="00EA124B" w:rsidP="005B7A25">
      <w:pPr>
        <w:widowControl/>
        <w:suppressAutoHyphens w:val="0"/>
        <w:spacing w:line="276" w:lineRule="auto"/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</w:pPr>
    </w:p>
    <w:p w14:paraId="05EF3080" w14:textId="4578EB5B" w:rsidR="00C24D99" w:rsidRPr="005B7A25" w:rsidRDefault="000205F3" w:rsidP="005B7A25">
      <w:pPr>
        <w:widowControl/>
        <w:suppressAutoHyphens w:val="0"/>
        <w:spacing w:line="276" w:lineRule="auto"/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</w:pPr>
      <w:r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 xml:space="preserve">Poinformował zebranych, że z </w:t>
      </w:r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 xml:space="preserve"> uwagi na epidemię </w:t>
      </w:r>
      <w:proofErr w:type="spellStart"/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>Koronawir</w:t>
      </w:r>
      <w:r w:rsidR="0098156B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>u</w:t>
      </w:r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>sa</w:t>
      </w:r>
      <w:proofErr w:type="spellEnd"/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 xml:space="preserve"> Sesja odbywa się w trybie zdalnym i została zwołana  na podstawie art. 15zzx ust. 1 - 3 ustawy z dnia 31 marca 2020 r. </w:t>
      </w:r>
      <w:r w:rsid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br/>
      </w:r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 xml:space="preserve">o zmianie ustawy </w:t>
      </w:r>
      <w:r w:rsidR="002B0FBF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br/>
      </w:r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 xml:space="preserve">o szczególnych rozwiązaniach związanych z zapobieganiem, przeciwdziałaniem </w:t>
      </w:r>
      <w:r w:rsidR="002B0FBF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br/>
      </w:r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>i zwalczaniem COVID-19, innych chorób zakaźnych oraz wywołanych nimi sytuacji kryzysowych oraz niektórych innych ustaw w związku z art. 21 z dnia 8 marca 1990 r. </w:t>
      </w:r>
      <w:r w:rsidR="002B0FBF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br/>
      </w:r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>o samorządzie gminnym oraz  </w:t>
      </w:r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lang w:eastAsia="pl-PL"/>
        </w:rPr>
        <w:t>§ 71 i § 73 w zw. z § 98 ust. 1 </w:t>
      </w:r>
      <w:r w:rsidR="00C24D99" w:rsidRPr="005B7A25">
        <w:rPr>
          <w:rFonts w:asciiTheme="majorHAnsi" w:eastAsia="Times New Roman" w:hAnsiTheme="majorHAnsi" w:cs="Arial"/>
          <w:bCs/>
          <w:color w:val="2C363A"/>
          <w:sz w:val="22"/>
          <w:szCs w:val="22"/>
          <w:shd w:val="clear" w:color="auto" w:fill="FFFFFF"/>
          <w:lang w:eastAsia="pl-PL"/>
        </w:rPr>
        <w:t>uchwały nr V/37/03 Rady Gminy Kościelisko z dnia 25 marca 2003 r. w sprawie uchwalenia Statutu Gminy.</w:t>
      </w:r>
    </w:p>
    <w:p w14:paraId="3DD4933D" w14:textId="77777777" w:rsidR="002413BE" w:rsidRPr="005B7A25" w:rsidRDefault="002413BE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</w:p>
    <w:p w14:paraId="1F215950" w14:textId="42D4E218" w:rsidR="00C24D99" w:rsidRPr="005B7A25" w:rsidRDefault="002B0FBF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</w:rPr>
        <w:t>Pow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>ita</w:t>
      </w:r>
      <w:r w:rsidRPr="005B7A25">
        <w:rPr>
          <w:rFonts w:asciiTheme="majorHAnsi" w:eastAsia="Times New Roman" w:hAnsiTheme="majorHAnsi" w:cs="Arial"/>
          <w:bCs/>
          <w:sz w:val="22"/>
          <w:szCs w:val="22"/>
        </w:rPr>
        <w:t>ł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Panią i Panów radnych Gminy Kościelisko, Wójta Gminy, sekretarza Gminy, skarbnika</w:t>
      </w:r>
      <w:r w:rsidR="005B7A25">
        <w:rPr>
          <w:rFonts w:asciiTheme="majorHAnsi" w:eastAsia="Times New Roman" w:hAnsiTheme="majorHAnsi" w:cs="Arial"/>
          <w:bCs/>
          <w:sz w:val="22"/>
          <w:szCs w:val="22"/>
        </w:rPr>
        <w:br/>
      </w:r>
      <w:r w:rsidR="00C24D99"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i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  <w:r w:rsidR="009F2006" w:rsidRPr="005B7A25">
        <w:rPr>
          <w:rFonts w:asciiTheme="majorHAnsi" w:eastAsia="Times New Roman" w:hAnsiTheme="majorHAnsi" w:cs="Arial"/>
          <w:bCs/>
          <w:sz w:val="22"/>
          <w:szCs w:val="22"/>
        </w:rPr>
        <w:t>radcę prawnego  Urzędu</w:t>
      </w:r>
      <w:r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i pracowników urzędu, którzy będą referować </w:t>
      </w:r>
      <w:r w:rsidR="00C37BB2">
        <w:rPr>
          <w:rFonts w:asciiTheme="majorHAnsi" w:eastAsia="Times New Roman" w:hAnsiTheme="majorHAnsi" w:cs="Arial"/>
          <w:bCs/>
          <w:sz w:val="22"/>
          <w:szCs w:val="22"/>
        </w:rPr>
        <w:t xml:space="preserve">poszczególne </w:t>
      </w:r>
      <w:r w:rsidRPr="005B7A25">
        <w:rPr>
          <w:rFonts w:asciiTheme="majorHAnsi" w:eastAsia="Times New Roman" w:hAnsiTheme="majorHAnsi" w:cs="Arial"/>
          <w:bCs/>
          <w:sz w:val="22"/>
          <w:szCs w:val="22"/>
        </w:rPr>
        <w:t>tematy</w:t>
      </w:r>
      <w:r w:rsidR="004B14A6" w:rsidRPr="005B7A25">
        <w:rPr>
          <w:rFonts w:asciiTheme="majorHAnsi" w:eastAsia="Times New Roman" w:hAnsiTheme="majorHAnsi" w:cs="Arial"/>
          <w:bCs/>
          <w:sz w:val="22"/>
          <w:szCs w:val="22"/>
        </w:rPr>
        <w:t>.</w:t>
      </w:r>
    </w:p>
    <w:p w14:paraId="5D6C16D8" w14:textId="77777777" w:rsidR="002413BE" w:rsidRPr="005B7A25" w:rsidRDefault="003F4B2A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</w:t>
      </w:r>
    </w:p>
    <w:p w14:paraId="16B552EF" w14:textId="29EFBFAC" w:rsidR="002413BE" w:rsidRPr="005B7A25" w:rsidRDefault="00C24D99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</w:rPr>
        <w:t>S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>twierdz</w:t>
      </w:r>
      <w:r w:rsidR="002B0FBF" w:rsidRPr="005B7A25">
        <w:rPr>
          <w:rFonts w:asciiTheme="majorHAnsi" w:eastAsia="Times New Roman" w:hAnsiTheme="majorHAnsi" w:cs="Arial"/>
          <w:bCs/>
          <w:sz w:val="22"/>
          <w:szCs w:val="22"/>
        </w:rPr>
        <w:t>ił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, że na 15 radnych Gminy Kościelisko  </w:t>
      </w:r>
      <w:r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zdalnie połączyło się za pomocą urządzeń multimedialnych </w:t>
      </w:r>
      <w:r w:rsidR="002B0FBF" w:rsidRPr="005B7A25">
        <w:rPr>
          <w:rFonts w:asciiTheme="majorHAnsi" w:eastAsia="Times New Roman" w:hAnsiTheme="majorHAnsi" w:cs="Arial"/>
          <w:bCs/>
          <w:sz w:val="22"/>
          <w:szCs w:val="22"/>
        </w:rPr>
        <w:t>1</w:t>
      </w:r>
      <w:r w:rsidR="0094642B" w:rsidRPr="005B7A25">
        <w:rPr>
          <w:rFonts w:asciiTheme="majorHAnsi" w:eastAsia="Times New Roman" w:hAnsiTheme="majorHAnsi" w:cs="Arial"/>
          <w:bCs/>
          <w:sz w:val="22"/>
          <w:szCs w:val="22"/>
        </w:rPr>
        <w:t>3</w:t>
      </w:r>
      <w:r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radnych</w:t>
      </w:r>
      <w:r w:rsidR="002413BE"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, co stanowi quorum, przy którym Rada Gminy może podejmować prawomocne uchwały. </w:t>
      </w:r>
    </w:p>
    <w:p w14:paraId="10378623" w14:textId="258058DC" w:rsidR="002413BE" w:rsidRPr="005B7A25" w:rsidRDefault="002B0FBF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i/>
          <w:iCs/>
          <w:sz w:val="22"/>
          <w:szCs w:val="22"/>
          <w:u w:val="single"/>
        </w:rPr>
      </w:pPr>
      <w:r w:rsidRPr="005B7A25">
        <w:rPr>
          <w:rFonts w:asciiTheme="majorHAnsi" w:eastAsia="Times New Roman" w:hAnsiTheme="majorHAnsi" w:cs="Arial"/>
          <w:bCs/>
          <w:i/>
          <w:iCs/>
          <w:sz w:val="22"/>
          <w:szCs w:val="22"/>
          <w:u w:val="single"/>
        </w:rPr>
        <w:t xml:space="preserve">Lista obecności radnych i gości stanowi załącznik do protokołu nr 1 i nr 2. </w:t>
      </w:r>
    </w:p>
    <w:p w14:paraId="47DDA9B1" w14:textId="77777777" w:rsidR="002B0FBF" w:rsidRPr="005B7A25" w:rsidRDefault="002B0FBF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</w:p>
    <w:p w14:paraId="3D21B09A" w14:textId="5A6D0E75" w:rsidR="002413BE" w:rsidRPr="005B7A25" w:rsidRDefault="002413BE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</w:rPr>
        <w:t>Radni otrzymali następujący porządek obrad</w:t>
      </w:r>
      <w:r w:rsidR="002B0FBF" w:rsidRPr="005B7A25">
        <w:rPr>
          <w:rFonts w:asciiTheme="majorHAnsi" w:eastAsia="Times New Roman" w:hAnsiTheme="majorHAnsi" w:cs="Arial"/>
          <w:bCs/>
          <w:sz w:val="22"/>
          <w:szCs w:val="22"/>
        </w:rPr>
        <w:t xml:space="preserve"> – </w:t>
      </w:r>
      <w:r w:rsidR="002B0FBF" w:rsidRPr="005B7A25">
        <w:rPr>
          <w:rFonts w:asciiTheme="majorHAnsi" w:eastAsia="Times New Roman" w:hAnsiTheme="majorHAnsi" w:cs="Arial"/>
          <w:bCs/>
          <w:i/>
          <w:iCs/>
          <w:sz w:val="22"/>
          <w:szCs w:val="22"/>
          <w:u w:val="single"/>
        </w:rPr>
        <w:t>jak w załączniku nr 3 do protokołu</w:t>
      </w:r>
    </w:p>
    <w:p w14:paraId="79A336B9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Otwarcie Sesji, powitanie gości, stwierdzenie quorum, przyjęcie porządku obrad</w:t>
      </w:r>
    </w:p>
    <w:p w14:paraId="05773DCA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Przyjęcie protokołu XIV Sesji </w:t>
      </w:r>
    </w:p>
    <w:p w14:paraId="4A8A151F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Sprawozdanie Wójta z działalności międzysesyjnej</w:t>
      </w:r>
    </w:p>
    <w:p w14:paraId="2E591C95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Interpelacje i zapytania radnych</w:t>
      </w:r>
    </w:p>
    <w:p w14:paraId="2BAA3D32" w14:textId="20B13412" w:rsidR="004B14A6" w:rsidRPr="005B7A25" w:rsidRDefault="004B14A6" w:rsidP="005B7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927"/>
          <w:tab w:val="num" w:pos="644"/>
        </w:tabs>
        <w:spacing w:line="276" w:lineRule="auto"/>
        <w:ind w:left="644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 w sprawie wyrażenia zgody na ustanowienie służebności gruntowej przejazdu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i przechodu na nieruchomości położonej w Witowie, nabywanej przez Gminę Kościelisko </w:t>
      </w:r>
    </w:p>
    <w:p w14:paraId="3CFA826D" w14:textId="77777777" w:rsidR="004B14A6" w:rsidRPr="005B7A25" w:rsidRDefault="004B14A6" w:rsidP="005B7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927"/>
          <w:tab w:val="num" w:pos="644"/>
        </w:tabs>
        <w:spacing w:line="276" w:lineRule="auto"/>
        <w:ind w:left="644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 w sprawie darowizny nieruchomości na rzecz Gminy Kościelisko</w:t>
      </w:r>
    </w:p>
    <w:p w14:paraId="716A7293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Podjęcie uchwały w sprawie przyjęcia programu opieki nad zwierzętami bezdomnymi oraz zapobiegania bezdomności zwierząt w 2020 roku</w:t>
      </w:r>
    </w:p>
    <w:p w14:paraId="1BBA6F96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  <w:shd w:val="clear" w:color="auto" w:fill="FFFFFF"/>
        </w:rPr>
        <w:t>Podjęcie uchwały w sprawie utworzenia Zespołu Szkolno-Przedszkolnego w Kościelisku</w:t>
      </w:r>
    </w:p>
    <w:p w14:paraId="5A577C79" w14:textId="77777777" w:rsidR="004B14A6" w:rsidRPr="005B7A25" w:rsidRDefault="004B14A6" w:rsidP="005B7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927"/>
          <w:tab w:val="num" w:pos="644"/>
        </w:tabs>
        <w:spacing w:line="276" w:lineRule="auto"/>
        <w:ind w:left="644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 w sprawie dopłaty do taryfy za zbiorowe odprowadzenie ścieków</w:t>
      </w:r>
    </w:p>
    <w:p w14:paraId="694F0386" w14:textId="77777777" w:rsidR="004B14A6" w:rsidRPr="005B7A25" w:rsidRDefault="004B14A6" w:rsidP="005B7A25">
      <w:pPr>
        <w:pStyle w:val="NormalnyWeb"/>
        <w:numPr>
          <w:ilvl w:val="0"/>
          <w:numId w:val="1"/>
        </w:numPr>
        <w:tabs>
          <w:tab w:val="clear" w:pos="927"/>
          <w:tab w:val="num" w:pos="644"/>
        </w:tabs>
        <w:spacing w:before="0" w:beforeAutospacing="0" w:after="0" w:afterAutospacing="0" w:line="276" w:lineRule="auto"/>
        <w:ind w:left="644"/>
        <w:jc w:val="both"/>
        <w:textAlignment w:val="baseline"/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</w:pP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>Podjęcie uchwały w sprawie zawarcia porozumienia międzygminnego dotyczącego współdziałania Gmin wchodzących w skład aglomeracji Zakopane przy realizacji zadania polegającego na aktualizacji obszaru i granic aglomeracji Zakopane</w:t>
      </w:r>
    </w:p>
    <w:p w14:paraId="17471628" w14:textId="77777777" w:rsidR="004B14A6" w:rsidRPr="005B7A25" w:rsidRDefault="004B14A6" w:rsidP="005B7A25">
      <w:pPr>
        <w:pStyle w:val="NormalnyWeb"/>
        <w:numPr>
          <w:ilvl w:val="0"/>
          <w:numId w:val="1"/>
        </w:numPr>
        <w:tabs>
          <w:tab w:val="clear" w:pos="927"/>
          <w:tab w:val="num" w:pos="644"/>
        </w:tabs>
        <w:spacing w:before="0" w:beforeAutospacing="0" w:after="0" w:afterAutospacing="0" w:line="276" w:lineRule="auto"/>
        <w:ind w:left="644"/>
        <w:jc w:val="both"/>
        <w:textAlignment w:val="baseline"/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</w:pP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>Podjęcie uchwały w sprawie zawarcia porozumienia międzygminnego dotyczącego współdziałania Gmin wchodzących w skład aglomeracji Czarny Dunajec przy realizacji zadania polegającego na aktualizacji obszaru i granic aglomeracji Czarny Dunajec</w:t>
      </w:r>
    </w:p>
    <w:p w14:paraId="1D29B448" w14:textId="77777777" w:rsidR="004B14A6" w:rsidRPr="005B7A25" w:rsidRDefault="004B14A6" w:rsidP="005B7A25">
      <w:pPr>
        <w:pStyle w:val="ng-scope"/>
        <w:numPr>
          <w:ilvl w:val="0"/>
          <w:numId w:val="1"/>
        </w:numPr>
        <w:tabs>
          <w:tab w:val="clear" w:pos="927"/>
          <w:tab w:val="num" w:pos="644"/>
        </w:tabs>
        <w:spacing w:before="0" w:after="0" w:line="276" w:lineRule="auto"/>
        <w:ind w:left="644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5B7A25">
        <w:rPr>
          <w:rStyle w:val="Pogrubienie"/>
          <w:rFonts w:asciiTheme="majorHAnsi" w:hAnsiTheme="majorHAnsi" w:cs="Calibri Light"/>
          <w:b w:val="0"/>
          <w:sz w:val="22"/>
          <w:szCs w:val="22"/>
        </w:rPr>
        <w:t>Podjęcie uchwały w sprawie wyrażenia zgody na odstąpienie od przetargu oraz zawarcie umowy najmu</w:t>
      </w:r>
    </w:p>
    <w:p w14:paraId="63F5E706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Podjęcie uchwały w sprawie: zaciągnięcia kredytu długoterminowego</w:t>
      </w:r>
    </w:p>
    <w:p w14:paraId="6BACCC36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Podjęcie uchwały w sprawie: zaciągnięcia pożyczki na realizację zadania pn. „Budowa </w:t>
      </w:r>
      <w:r w:rsidRPr="005B7A25">
        <w:rPr>
          <w:rFonts w:asciiTheme="majorHAnsi" w:hAnsiTheme="majorHAnsi" w:cs="Calibri Light"/>
          <w:bCs/>
          <w:sz w:val="22"/>
          <w:szCs w:val="22"/>
        </w:rPr>
        <w:lastRenderedPageBreak/>
        <w:t>kanalizacji sanitarnej wraz z przyłączami we wsi Witów w gminie Kościelisko- zadanie II, część1”</w:t>
      </w:r>
    </w:p>
    <w:p w14:paraId="5F231732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num" w:pos="644"/>
        </w:tabs>
        <w:autoSpaceDE w:val="0"/>
        <w:autoSpaceDN w:val="0"/>
        <w:adjustRightInd w:val="0"/>
        <w:spacing w:line="276" w:lineRule="auto"/>
        <w:ind w:left="644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  <w:lang w:val="pl"/>
        </w:rPr>
        <w:t>Podjęcie uchwały w sprawie zmiany uchwały dotyczącej zwolnień w podatku od nieruchomości: grunt</w:t>
      </w:r>
      <w:r w:rsidRPr="005B7A25">
        <w:rPr>
          <w:rFonts w:asciiTheme="majorHAnsi" w:hAnsiTheme="majorHAnsi" w:cs="Calibri Light"/>
          <w:bCs/>
          <w:sz w:val="22"/>
          <w:szCs w:val="22"/>
        </w:rPr>
        <w:t>ów, budynków związanych z prowadzeniem działalności gospodarczej, wskazanym grupom przedsiębiorców, których płynność finansowa uległa pogorszeniu w związku z ponoszeniem negatywnych konsekwencji ekonomicznych z powodu COVID-19</w:t>
      </w:r>
    </w:p>
    <w:p w14:paraId="603DC270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 w  sprawie zmian w budżecie Gminy Kościelisko na 2020 r.</w:t>
      </w:r>
    </w:p>
    <w:p w14:paraId="3C592465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 w sprawie zmiany Wieloletniej Prognozy Finansowej Gminy</w:t>
      </w:r>
    </w:p>
    <w:p w14:paraId="42D60B23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 w sprawie nadania tytułu „Zasłużony dla Gminy Kościelisko” (Stopka Władysław)</w:t>
      </w:r>
    </w:p>
    <w:p w14:paraId="28760C64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Podjęcie uchwały w sprawie nadania tytułu „Zasłużony dla Gminy Kościelisko” (</w:t>
      </w:r>
      <w:proofErr w:type="spellStart"/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Pitoń</w:t>
      </w:r>
      <w:proofErr w:type="spellEnd"/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Bohdan)</w:t>
      </w:r>
    </w:p>
    <w:p w14:paraId="53C62787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 w sprawie nadania tytułu „Zasłużony dla Gminy Kościelisko” (Długosz Władysław)</w:t>
      </w:r>
    </w:p>
    <w:p w14:paraId="73E73FA8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 w sprawie nadania tytułu „Zasłużony dla Gminy Kościelisko” (Szwab Józef)</w:t>
      </w:r>
    </w:p>
    <w:p w14:paraId="0981F32A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num" w:pos="644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Sprawy bieżące</w:t>
      </w:r>
    </w:p>
    <w:p w14:paraId="595A51B9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Wolne wnioski</w:t>
      </w:r>
    </w:p>
    <w:p w14:paraId="78FDFA46" w14:textId="77777777" w:rsidR="004B14A6" w:rsidRPr="005B7A25" w:rsidRDefault="004B14A6" w:rsidP="005B7A25">
      <w:pPr>
        <w:numPr>
          <w:ilvl w:val="0"/>
          <w:numId w:val="1"/>
        </w:numPr>
        <w:tabs>
          <w:tab w:val="clear" w:pos="927"/>
          <w:tab w:val="left" w:pos="387"/>
          <w:tab w:val="num" w:pos="644"/>
        </w:tabs>
        <w:spacing w:line="276" w:lineRule="auto"/>
        <w:ind w:left="644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Zakończenie obrad.</w:t>
      </w:r>
    </w:p>
    <w:p w14:paraId="427747FD" w14:textId="77777777" w:rsidR="004B14A6" w:rsidRPr="005B7A25" w:rsidRDefault="004B14A6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</w:p>
    <w:p w14:paraId="751198C9" w14:textId="4E50E62A" w:rsidR="004B14A6" w:rsidRPr="005B7A25" w:rsidRDefault="000205F3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Zaproponował </w:t>
      </w:r>
      <w:r w:rsidR="004B14A6" w:rsidRPr="005B7A25">
        <w:rPr>
          <w:rFonts w:asciiTheme="majorHAnsi" w:hAnsiTheme="majorHAnsi" w:cs="Calibri Light"/>
          <w:bCs/>
          <w:sz w:val="22"/>
          <w:szCs w:val="22"/>
        </w:rPr>
        <w:t xml:space="preserve">na wniosek Komisji Ekonomiki wprowadzić zmianę porządku obrad polegająca na wprowadzeniu po punkcie 21 punktu w brzmieniu: </w:t>
      </w:r>
      <w:r w:rsidR="00C37BB2">
        <w:rPr>
          <w:rFonts w:asciiTheme="majorHAnsi" w:hAnsiTheme="majorHAnsi" w:cs="Calibri Light"/>
          <w:bCs/>
          <w:sz w:val="22"/>
          <w:szCs w:val="22"/>
        </w:rPr>
        <w:t>„</w:t>
      </w:r>
      <w:r w:rsidR="004B14A6" w:rsidRPr="005B7A25">
        <w:rPr>
          <w:rFonts w:asciiTheme="majorHAnsi" w:hAnsiTheme="majorHAnsi" w:cs="Calibri Light"/>
          <w:bCs/>
          <w:sz w:val="22"/>
          <w:szCs w:val="22"/>
        </w:rPr>
        <w:t>22.Podjęcie uchwały w sprawie opłaty reklamowej</w:t>
      </w:r>
      <w:r w:rsidR="00C37BB2">
        <w:rPr>
          <w:rFonts w:asciiTheme="majorHAnsi" w:hAnsiTheme="majorHAnsi" w:cs="Calibri Light"/>
          <w:bCs/>
          <w:sz w:val="22"/>
          <w:szCs w:val="22"/>
        </w:rPr>
        <w:t>”</w:t>
      </w:r>
      <w:r w:rsidR="004B14A6" w:rsidRPr="005B7A25">
        <w:rPr>
          <w:rFonts w:asciiTheme="majorHAnsi" w:hAnsiTheme="majorHAnsi" w:cs="Calibri Light"/>
          <w:bCs/>
          <w:sz w:val="22"/>
          <w:szCs w:val="22"/>
        </w:rPr>
        <w:t xml:space="preserve">. </w:t>
      </w:r>
    </w:p>
    <w:p w14:paraId="4436A147" w14:textId="4BB3C7E0" w:rsidR="002B0FBF" w:rsidRPr="005B7A25" w:rsidRDefault="002B0FBF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W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ó</w:t>
      </w:r>
      <w:r w:rsidRPr="005B7A25">
        <w:rPr>
          <w:rFonts w:asciiTheme="majorHAnsi" w:hAnsiTheme="majorHAnsi" w:cs="Calibri Light"/>
          <w:bCs/>
          <w:sz w:val="22"/>
          <w:szCs w:val="22"/>
        </w:rPr>
        <w:t>jt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 Gminy Roman Krupa 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wyraził zgodę na wprowadzenie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 tego punktu 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do porządku obrad z prośbą o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umożliwienie mu </w:t>
      </w:r>
      <w:r w:rsidRPr="005B7A25">
        <w:rPr>
          <w:rFonts w:asciiTheme="majorHAnsi" w:hAnsiTheme="majorHAnsi" w:cs="Calibri Light"/>
          <w:bCs/>
          <w:sz w:val="22"/>
          <w:szCs w:val="22"/>
        </w:rPr>
        <w:t>zabrani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a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głosu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i przedstawienie swoich argumentów </w:t>
      </w:r>
      <w:r w:rsidRPr="005B7A25">
        <w:rPr>
          <w:rFonts w:asciiTheme="majorHAnsi" w:hAnsiTheme="majorHAnsi" w:cs="Calibri Light"/>
          <w:bCs/>
          <w:sz w:val="22"/>
          <w:szCs w:val="22"/>
        </w:rPr>
        <w:t>przed głosowaniem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nad złożonym przez grupę radnych z Witowa projektu uchwały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. </w:t>
      </w:r>
    </w:p>
    <w:p w14:paraId="6FCA6EB9" w14:textId="5FDB5D92" w:rsidR="002B0FBF" w:rsidRPr="005B7A25" w:rsidRDefault="002B0FBF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</w:p>
    <w:p w14:paraId="29CF3AE6" w14:textId="7EBF6985" w:rsidR="002B0FBF" w:rsidRPr="005B7A25" w:rsidRDefault="000205F3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Radny Piotr 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>Kope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ć</w:t>
      </w:r>
      <w:r w:rsidR="00C37BB2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 xml:space="preserve">- 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na komisji ekonomiki 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>roz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p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>atrywali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ś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>my projekt uchwa</w:t>
      </w:r>
      <w:r w:rsidRPr="005B7A25">
        <w:rPr>
          <w:rFonts w:asciiTheme="majorHAnsi" w:hAnsiTheme="majorHAnsi" w:cs="Calibri Light"/>
          <w:bCs/>
          <w:sz w:val="22"/>
          <w:szCs w:val="22"/>
        </w:rPr>
        <w:t>ły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 xml:space="preserve"> wniesiony przez radnych </w:t>
      </w:r>
      <w:r w:rsidR="00C37BB2">
        <w:rPr>
          <w:rFonts w:asciiTheme="majorHAnsi" w:hAnsiTheme="majorHAnsi" w:cs="Calibri Light"/>
          <w:bCs/>
          <w:sz w:val="22"/>
          <w:szCs w:val="22"/>
        </w:rPr>
        <w:t xml:space="preserve">z Witowa 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Piotra 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>Kope</w:t>
      </w:r>
      <w:r w:rsidRPr="005B7A25">
        <w:rPr>
          <w:rFonts w:asciiTheme="majorHAnsi" w:hAnsiTheme="majorHAnsi" w:cs="Calibri Light"/>
          <w:bCs/>
          <w:sz w:val="22"/>
          <w:szCs w:val="22"/>
        </w:rPr>
        <w:t>ć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 xml:space="preserve">, 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Stanisława </w:t>
      </w:r>
      <w:proofErr w:type="spellStart"/>
      <w:r w:rsidR="002B0FBF" w:rsidRPr="005B7A25">
        <w:rPr>
          <w:rFonts w:asciiTheme="majorHAnsi" w:hAnsiTheme="majorHAnsi" w:cs="Calibri Light"/>
          <w:bCs/>
          <w:sz w:val="22"/>
          <w:szCs w:val="22"/>
        </w:rPr>
        <w:t>Staszel</w:t>
      </w:r>
      <w:proofErr w:type="spellEnd"/>
      <w:r w:rsidR="002B0FBF" w:rsidRPr="005B7A25">
        <w:rPr>
          <w:rFonts w:asciiTheme="majorHAnsi" w:hAnsiTheme="majorHAnsi" w:cs="Calibri Light"/>
          <w:bCs/>
          <w:sz w:val="22"/>
          <w:szCs w:val="22"/>
        </w:rPr>
        <w:t xml:space="preserve"> i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Małgorzatę 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 xml:space="preserve"> Lasak. Istot</w:t>
      </w:r>
      <w:r w:rsidRPr="005B7A25">
        <w:rPr>
          <w:rFonts w:asciiTheme="majorHAnsi" w:hAnsiTheme="majorHAnsi" w:cs="Calibri Light"/>
          <w:bCs/>
          <w:sz w:val="22"/>
          <w:szCs w:val="22"/>
        </w:rPr>
        <w:t>ą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 xml:space="preserve"> uchwały jest przesunięcie 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terminu wprowadzenia 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>opłaty reklamowej na styczeń 2021.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Uważamy, że obecnie o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>kres związany z pandemią nie jest dobrym okresem na wprowadzenie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dodatkowej dla mieszkańców </w:t>
      </w:r>
      <w:r w:rsidR="002B0FBF" w:rsidRPr="005B7A25">
        <w:rPr>
          <w:rFonts w:asciiTheme="majorHAnsi" w:hAnsiTheme="majorHAnsi" w:cs="Calibri Light"/>
          <w:bCs/>
          <w:sz w:val="22"/>
          <w:szCs w:val="22"/>
        </w:rPr>
        <w:t xml:space="preserve">opłaty. </w:t>
      </w:r>
    </w:p>
    <w:p w14:paraId="48E10B89" w14:textId="030F8C90" w:rsidR="002B0FBF" w:rsidRPr="005B7A25" w:rsidRDefault="002B0FBF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Wójt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 Gminy –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jest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em i byłem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zaangażowany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w pracach nad kodeksem reklamowym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i uważam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ż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e wnoszenie i dyskusja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 o przesunięciu terminu wejścia w życie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jest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ni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e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konsekwencją ze strony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 urzędu,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wójta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i radnych, którzy podj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ę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li uchwa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łę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reklamow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ą 27 lutego 2020 roku i w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prowadzamy dodatkowe zamieszanie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.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Podjęta u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chwa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ł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a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 reklamowa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wchodz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i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w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ży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cie 18 czerwca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proofErr w:type="spellStart"/>
      <w:r w:rsidR="000205F3" w:rsidRPr="005B7A25">
        <w:rPr>
          <w:rFonts w:asciiTheme="majorHAnsi" w:hAnsiTheme="majorHAnsi" w:cs="Calibri Light"/>
          <w:bCs/>
          <w:sz w:val="22"/>
          <w:szCs w:val="22"/>
        </w:rPr>
        <w:t>br</w:t>
      </w:r>
      <w:proofErr w:type="spellEnd"/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,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po rocznym okr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es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ie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,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kiedy m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i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esz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k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a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ń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cy mogli </w:t>
      </w:r>
      <w:r w:rsidR="00C37BB2">
        <w:rPr>
          <w:rFonts w:asciiTheme="majorHAnsi" w:hAnsiTheme="majorHAnsi" w:cs="Calibri Light"/>
          <w:bCs/>
          <w:sz w:val="22"/>
          <w:szCs w:val="22"/>
        </w:rPr>
        <w:t>do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stosować się do zapis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ó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w tego dokumentu. Teraz mieszanie, zmiana termin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u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spowoduje </w:t>
      </w:r>
      <w:r w:rsidR="00C37BB2">
        <w:rPr>
          <w:rFonts w:asciiTheme="majorHAnsi" w:hAnsiTheme="majorHAnsi" w:cs="Calibri Light"/>
          <w:bCs/>
          <w:sz w:val="22"/>
          <w:szCs w:val="22"/>
        </w:rPr>
        <w:t>ż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e odbi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ó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r będzie nie jasny , sposób postepowania gminy nie będzie czytelny dla mieszka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ń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c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ó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w. Uważam,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ż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e ta zmiana nie powinna uzyskać akceptacji państwa, takie jest moje zdanie.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 xml:space="preserve">Gdy zostanie przyjęta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będę pozbawiony jednego z narzędzi do egzekwowania zapisów uchwały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, jednak d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ecyzja należy do Rady </w:t>
      </w:r>
      <w:r w:rsidR="000205F3" w:rsidRPr="005B7A25">
        <w:rPr>
          <w:rFonts w:asciiTheme="majorHAnsi" w:hAnsiTheme="majorHAnsi" w:cs="Calibri Light"/>
          <w:bCs/>
          <w:sz w:val="22"/>
          <w:szCs w:val="22"/>
        </w:rPr>
        <w:t>G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miny</w:t>
      </w:r>
      <w:r w:rsidR="00C37BB2">
        <w:rPr>
          <w:rFonts w:asciiTheme="majorHAnsi" w:hAnsiTheme="majorHAnsi" w:cs="Calibri Light"/>
          <w:bCs/>
          <w:sz w:val="22"/>
          <w:szCs w:val="22"/>
        </w:rPr>
        <w:t xml:space="preserve">,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ale przed g</w:t>
      </w:r>
      <w:r w:rsidR="00C37BB2">
        <w:rPr>
          <w:rFonts w:asciiTheme="majorHAnsi" w:hAnsiTheme="majorHAnsi" w:cs="Calibri Light"/>
          <w:bCs/>
          <w:sz w:val="22"/>
          <w:szCs w:val="22"/>
        </w:rPr>
        <w:t>ł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osowaniem </w:t>
      </w:r>
      <w:r w:rsidR="00C37BB2">
        <w:rPr>
          <w:rFonts w:asciiTheme="majorHAnsi" w:hAnsiTheme="majorHAnsi" w:cs="Calibri Light"/>
          <w:bCs/>
          <w:sz w:val="22"/>
          <w:szCs w:val="22"/>
        </w:rPr>
        <w:t xml:space="preserve">nad uchwałą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chciałem swoje zdanie przedstawić. </w:t>
      </w:r>
    </w:p>
    <w:p w14:paraId="3E8CD177" w14:textId="77777777" w:rsidR="000205F3" w:rsidRPr="005B7A25" w:rsidRDefault="000205F3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</w:p>
    <w:p w14:paraId="38D8D634" w14:textId="7CBB7538" w:rsidR="000205F3" w:rsidRPr="005B7A25" w:rsidRDefault="000205F3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i/>
          <w:iCs/>
          <w:sz w:val="22"/>
          <w:szCs w:val="22"/>
        </w:rPr>
      </w:pPr>
      <w:r w:rsidRPr="005B7A25">
        <w:rPr>
          <w:rFonts w:asciiTheme="majorHAnsi" w:hAnsiTheme="majorHAnsi" w:cs="Calibri Light"/>
          <w:bCs/>
          <w:i/>
          <w:iCs/>
          <w:sz w:val="22"/>
          <w:szCs w:val="22"/>
        </w:rPr>
        <w:t xml:space="preserve">Innych wypowiedzi do proponowanego porządku obrad nie było. </w:t>
      </w:r>
    </w:p>
    <w:p w14:paraId="7DD4FC08" w14:textId="411A3F62" w:rsidR="004B14A6" w:rsidRPr="005B7A25" w:rsidRDefault="000205F3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Prowadzący p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oddał jawnemu głosowaniu- </w:t>
      </w:r>
      <w:r w:rsidR="004B14A6" w:rsidRPr="005B7A25">
        <w:rPr>
          <w:rFonts w:asciiTheme="majorHAnsi" w:hAnsiTheme="majorHAnsi" w:cs="Calibri Light"/>
          <w:bCs/>
          <w:sz w:val="22"/>
          <w:szCs w:val="22"/>
        </w:rPr>
        <w:t xml:space="preserve">Kto jest za przyjęciem </w:t>
      </w:r>
      <w:r w:rsidRPr="005B7A25">
        <w:rPr>
          <w:rFonts w:asciiTheme="majorHAnsi" w:hAnsiTheme="majorHAnsi" w:cs="Calibri Light"/>
          <w:bCs/>
          <w:sz w:val="22"/>
          <w:szCs w:val="22"/>
        </w:rPr>
        <w:t>przedstawionej</w:t>
      </w:r>
      <w:r w:rsidR="004B14A6" w:rsidRPr="005B7A25">
        <w:rPr>
          <w:rFonts w:asciiTheme="majorHAnsi" w:hAnsiTheme="majorHAnsi" w:cs="Calibri Light"/>
          <w:bCs/>
          <w:sz w:val="22"/>
          <w:szCs w:val="22"/>
        </w:rPr>
        <w:t xml:space="preserve"> zmiany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w porządku obrad,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Pr="005B7A25">
        <w:rPr>
          <w:rFonts w:asciiTheme="majorHAnsi" w:hAnsiTheme="majorHAnsi" w:cs="Calibri Light"/>
          <w:bCs/>
          <w:sz w:val="22"/>
          <w:szCs w:val="22"/>
        </w:rPr>
        <w:t>i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nformując</w:t>
      </w:r>
      <w:r w:rsidR="0094642B" w:rsidRPr="005B7A25">
        <w:rPr>
          <w:rFonts w:asciiTheme="majorHAnsi" w:hAnsiTheme="majorHAnsi" w:cs="Calibri Light"/>
          <w:bCs/>
          <w:sz w:val="22"/>
          <w:szCs w:val="22"/>
        </w:rPr>
        <w:t xml:space="preserve"> jednocześnie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, że </w:t>
      </w:r>
      <w:r w:rsidR="0094642B" w:rsidRPr="005B7A25">
        <w:rPr>
          <w:rFonts w:asciiTheme="majorHAnsi" w:hAnsiTheme="majorHAnsi" w:cs="Calibri Light"/>
          <w:bCs/>
          <w:sz w:val="22"/>
          <w:szCs w:val="22"/>
        </w:rPr>
        <w:t xml:space="preserve">bezwzględna większość radnych musi być „za”,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lastRenderedPageBreak/>
        <w:t xml:space="preserve">aby zmiany w porządku </w:t>
      </w:r>
      <w:r w:rsidR="00C37BB2">
        <w:rPr>
          <w:rFonts w:asciiTheme="majorHAnsi" w:hAnsiTheme="majorHAnsi" w:cs="Calibri Light"/>
          <w:bCs/>
          <w:sz w:val="22"/>
          <w:szCs w:val="22"/>
        </w:rPr>
        <w:t xml:space="preserve">obrad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dokonać. </w:t>
      </w:r>
    </w:p>
    <w:p w14:paraId="3F37BA01" w14:textId="4A85DC23" w:rsidR="00812C6C" w:rsidRPr="005B7A25" w:rsidRDefault="0094642B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Wynik głosowania: 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8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„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za</w:t>
      </w:r>
      <w:r w:rsidRPr="005B7A25">
        <w:rPr>
          <w:rFonts w:asciiTheme="majorHAnsi" w:hAnsiTheme="majorHAnsi" w:cs="Calibri Light"/>
          <w:bCs/>
          <w:sz w:val="22"/>
          <w:szCs w:val="22"/>
        </w:rPr>
        <w:t>”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, 4 </w:t>
      </w:r>
      <w:r w:rsidRPr="005B7A25">
        <w:rPr>
          <w:rFonts w:asciiTheme="majorHAnsi" w:hAnsiTheme="majorHAnsi" w:cs="Calibri Light"/>
          <w:bCs/>
          <w:sz w:val="22"/>
          <w:szCs w:val="22"/>
        </w:rPr>
        <w:t>„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przeciw</w:t>
      </w:r>
      <w:r w:rsidRPr="005B7A25">
        <w:rPr>
          <w:rFonts w:asciiTheme="majorHAnsi" w:hAnsiTheme="majorHAnsi" w:cs="Calibri Light"/>
          <w:bCs/>
          <w:sz w:val="22"/>
          <w:szCs w:val="22"/>
        </w:rPr>
        <w:t>”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, 1 </w:t>
      </w:r>
      <w:r w:rsidRPr="005B7A25">
        <w:rPr>
          <w:rFonts w:asciiTheme="majorHAnsi" w:hAnsiTheme="majorHAnsi" w:cs="Calibri Light"/>
          <w:bCs/>
          <w:sz w:val="22"/>
          <w:szCs w:val="22"/>
        </w:rPr>
        <w:t>„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>wstrzymuj</w:t>
      </w:r>
      <w:r w:rsidRPr="005B7A25">
        <w:rPr>
          <w:rFonts w:asciiTheme="majorHAnsi" w:hAnsiTheme="majorHAnsi" w:cs="Calibri Light"/>
          <w:bCs/>
          <w:sz w:val="22"/>
          <w:szCs w:val="22"/>
        </w:rPr>
        <w:t>ący się”</w:t>
      </w:r>
      <w:r w:rsidR="00812C6C" w:rsidRPr="005B7A25">
        <w:rPr>
          <w:rFonts w:asciiTheme="majorHAnsi" w:hAnsiTheme="majorHAnsi" w:cs="Calibri Light"/>
          <w:bCs/>
          <w:sz w:val="22"/>
          <w:szCs w:val="22"/>
        </w:rPr>
        <w:t xml:space="preserve">. </w:t>
      </w:r>
    </w:p>
    <w:p w14:paraId="7E57063E" w14:textId="0906E828" w:rsidR="00812C6C" w:rsidRPr="005B7A25" w:rsidRDefault="00812C6C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W wyniku jawnego głosowania porządek obrad zosta</w:t>
      </w:r>
      <w:r w:rsidR="00C37BB2">
        <w:rPr>
          <w:rFonts w:asciiTheme="majorHAnsi" w:hAnsiTheme="majorHAnsi" w:cs="Calibri Light"/>
          <w:bCs/>
          <w:sz w:val="22"/>
          <w:szCs w:val="22"/>
        </w:rPr>
        <w:t>ł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poszerzony o punkt  22</w:t>
      </w:r>
      <w:r w:rsidR="0094642B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C37BB2">
        <w:rPr>
          <w:rFonts w:asciiTheme="majorHAnsi" w:hAnsiTheme="majorHAnsi" w:cs="Calibri Light"/>
          <w:bCs/>
          <w:sz w:val="22"/>
          <w:szCs w:val="22"/>
        </w:rPr>
        <w:t>w</w:t>
      </w:r>
      <w:r w:rsidR="0094642B" w:rsidRPr="005B7A25">
        <w:rPr>
          <w:rFonts w:asciiTheme="majorHAnsi" w:hAnsiTheme="majorHAnsi" w:cs="Calibri Light"/>
          <w:bCs/>
          <w:sz w:val="22"/>
          <w:szCs w:val="22"/>
        </w:rPr>
        <w:t xml:space="preserve"> brzmieniu: </w:t>
      </w:r>
      <w:r w:rsidR="00C37BB2">
        <w:rPr>
          <w:rFonts w:asciiTheme="majorHAnsi" w:hAnsiTheme="majorHAnsi" w:cs="Calibri Light"/>
          <w:bCs/>
          <w:sz w:val="22"/>
          <w:szCs w:val="22"/>
        </w:rPr>
        <w:t>„22.</w:t>
      </w:r>
      <w:r w:rsidRPr="005B7A25">
        <w:rPr>
          <w:rFonts w:asciiTheme="majorHAnsi" w:hAnsiTheme="majorHAnsi" w:cs="Calibri Light"/>
          <w:bCs/>
          <w:sz w:val="22"/>
          <w:szCs w:val="22"/>
        </w:rPr>
        <w:t>Podjęcie uchwały w sprawie opłaty reklamowej.</w:t>
      </w:r>
      <w:r w:rsidR="0094642B" w:rsidRPr="005B7A25">
        <w:rPr>
          <w:rFonts w:asciiTheme="majorHAnsi" w:hAnsiTheme="majorHAnsi" w:cs="Calibri Light"/>
          <w:bCs/>
          <w:sz w:val="22"/>
          <w:szCs w:val="22"/>
        </w:rPr>
        <w:t>”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</w:p>
    <w:p w14:paraId="52C35CE7" w14:textId="2BCFFBA9" w:rsidR="004B14A6" w:rsidRPr="005B7A25" w:rsidRDefault="004B14A6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</w:p>
    <w:p w14:paraId="64F651E4" w14:textId="27A37980" w:rsidR="004B14A6" w:rsidRPr="005B7A25" w:rsidRDefault="0094642B" w:rsidP="005B7A25">
      <w:pPr>
        <w:tabs>
          <w:tab w:val="left" w:pos="387"/>
        </w:tabs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Prowadzący p</w:t>
      </w:r>
      <w:r w:rsidR="005B7A25">
        <w:rPr>
          <w:rFonts w:asciiTheme="majorHAnsi" w:hAnsiTheme="majorHAnsi" w:cs="Calibri Light"/>
          <w:bCs/>
          <w:sz w:val="22"/>
          <w:szCs w:val="22"/>
        </w:rPr>
        <w:t>o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informował, że w </w:t>
      </w:r>
      <w:r w:rsidR="004B14A6" w:rsidRPr="005B7A25">
        <w:rPr>
          <w:rFonts w:asciiTheme="majorHAnsi" w:hAnsiTheme="majorHAnsi" w:cs="Calibri Light"/>
          <w:bCs/>
          <w:sz w:val="22"/>
          <w:szCs w:val="22"/>
        </w:rPr>
        <w:t xml:space="preserve"> wyniku zmiany dotychczasowe punkty 22-24 otrzymują brzmienie 23-25.</w:t>
      </w:r>
    </w:p>
    <w:p w14:paraId="6D7606C6" w14:textId="77777777" w:rsidR="004B14A6" w:rsidRPr="005B7A25" w:rsidRDefault="004B14A6" w:rsidP="005B7A25">
      <w:pP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</w:rPr>
      </w:pPr>
    </w:p>
    <w:p w14:paraId="265070F3" w14:textId="7525A4EF" w:rsidR="00654844" w:rsidRPr="005B7A25" w:rsidRDefault="00812C6C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</w:rPr>
        <w:t>Następnie p</w:t>
      </w:r>
      <w:r w:rsidR="00654844" w:rsidRPr="005B7A25">
        <w:rPr>
          <w:rFonts w:asciiTheme="majorHAnsi" w:hAnsiTheme="majorHAnsi" w:cs="Arial"/>
          <w:bCs/>
          <w:sz w:val="22"/>
          <w:szCs w:val="22"/>
        </w:rPr>
        <w:t>odda</w:t>
      </w:r>
      <w:r w:rsidRPr="005B7A25">
        <w:rPr>
          <w:rFonts w:asciiTheme="majorHAnsi" w:hAnsiTheme="majorHAnsi" w:cs="Arial"/>
          <w:bCs/>
          <w:sz w:val="22"/>
          <w:szCs w:val="22"/>
        </w:rPr>
        <w:t>ł</w:t>
      </w:r>
      <w:r w:rsidR="00654844" w:rsidRPr="005B7A25">
        <w:rPr>
          <w:rFonts w:asciiTheme="majorHAnsi" w:hAnsiTheme="majorHAnsi" w:cs="Arial"/>
          <w:bCs/>
          <w:sz w:val="22"/>
          <w:szCs w:val="22"/>
        </w:rPr>
        <w:t xml:space="preserve"> jawnemu głosowaniu – Kto jest za przyjęciem porządku obrad</w:t>
      </w:r>
      <w:r w:rsidR="00CD4D16" w:rsidRPr="005B7A25">
        <w:rPr>
          <w:rFonts w:asciiTheme="majorHAnsi" w:hAnsiTheme="majorHAnsi" w:cs="Arial"/>
          <w:bCs/>
          <w:sz w:val="22"/>
          <w:szCs w:val="22"/>
        </w:rPr>
        <w:t xml:space="preserve"> w całości</w:t>
      </w:r>
      <w:r w:rsidR="00654844" w:rsidRPr="005B7A25">
        <w:rPr>
          <w:rFonts w:asciiTheme="majorHAnsi" w:hAnsiTheme="majorHAnsi" w:cs="Arial"/>
          <w:bCs/>
          <w:sz w:val="22"/>
          <w:szCs w:val="22"/>
        </w:rPr>
        <w:t xml:space="preserve">? </w:t>
      </w:r>
    </w:p>
    <w:p w14:paraId="50B0D98F" w14:textId="1217D5A2" w:rsidR="00F071A3" w:rsidRPr="005B7A25" w:rsidRDefault="00654844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Wynik głosowania:</w:t>
      </w:r>
      <w:r w:rsidR="00812C6C" w:rsidRPr="005B7A25">
        <w:rPr>
          <w:rFonts w:asciiTheme="majorHAnsi" w:hAnsiTheme="majorHAnsi" w:cs="Arial"/>
          <w:bCs/>
          <w:sz w:val="22"/>
          <w:szCs w:val="22"/>
        </w:rPr>
        <w:t xml:space="preserve"> 13 „za”.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2B9711B3" w14:textId="77777777" w:rsidR="00332495" w:rsidRPr="005B7A25" w:rsidRDefault="00332495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5D8ED632" w14:textId="775B99FF" w:rsidR="002413BE" w:rsidRPr="005B7A25" w:rsidRDefault="00812C6C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W</w:t>
      </w:r>
      <w:r w:rsidR="00CA4C5C" w:rsidRPr="005B7A25">
        <w:rPr>
          <w:rFonts w:asciiTheme="majorHAnsi" w:hAnsiTheme="majorHAnsi" w:cs="Arial"/>
          <w:bCs/>
          <w:sz w:val="22"/>
          <w:szCs w:val="22"/>
        </w:rPr>
        <w:t xml:space="preserve"> wyniku jawnego głosowania porządek obrad został przyjęty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jednogłośnie</w:t>
      </w:r>
    </w:p>
    <w:p w14:paraId="08FE3D8A" w14:textId="77777777" w:rsidR="002413BE" w:rsidRPr="005B7A25" w:rsidRDefault="002413BE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1C8B9301" w14:textId="59B7C3FB" w:rsidR="00115542" w:rsidRPr="005B7A25" w:rsidRDefault="006546D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Ad</w:t>
      </w:r>
      <w:r w:rsidR="00802D76" w:rsidRPr="005B7A25">
        <w:rPr>
          <w:rFonts w:asciiTheme="majorHAnsi" w:hAnsiTheme="majorHAnsi" w:cs="Arial"/>
          <w:bCs/>
          <w:sz w:val="22"/>
          <w:szCs w:val="22"/>
        </w:rPr>
        <w:t xml:space="preserve">.2 </w:t>
      </w:r>
      <w:r w:rsidR="00115542" w:rsidRPr="005B7A25">
        <w:rPr>
          <w:rFonts w:asciiTheme="majorHAnsi" w:hAnsiTheme="majorHAnsi" w:cs="Arial"/>
          <w:bCs/>
          <w:sz w:val="22"/>
          <w:szCs w:val="22"/>
        </w:rPr>
        <w:t>Przyjęcie protokołu XI</w:t>
      </w:r>
      <w:r w:rsidR="004B14A6" w:rsidRPr="005B7A25">
        <w:rPr>
          <w:rFonts w:asciiTheme="majorHAnsi" w:hAnsiTheme="majorHAnsi" w:cs="Arial"/>
          <w:bCs/>
          <w:sz w:val="22"/>
          <w:szCs w:val="22"/>
        </w:rPr>
        <w:t>V</w:t>
      </w:r>
      <w:r w:rsidR="00115542" w:rsidRPr="005B7A25">
        <w:rPr>
          <w:rFonts w:asciiTheme="majorHAnsi" w:hAnsiTheme="majorHAnsi" w:cs="Arial"/>
          <w:bCs/>
          <w:sz w:val="22"/>
          <w:szCs w:val="22"/>
        </w:rPr>
        <w:t xml:space="preserve"> Sesji </w:t>
      </w:r>
    </w:p>
    <w:p w14:paraId="319345DC" w14:textId="5885EF2E" w:rsidR="00195185" w:rsidRPr="005B7A25" w:rsidRDefault="00115542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Z protokołem zapoznali się radni </w:t>
      </w:r>
      <w:r w:rsidR="004B14A6" w:rsidRPr="005B7A25">
        <w:rPr>
          <w:rFonts w:asciiTheme="majorHAnsi" w:hAnsiTheme="majorHAnsi" w:cs="Arial"/>
          <w:bCs/>
          <w:sz w:val="22"/>
          <w:szCs w:val="22"/>
        </w:rPr>
        <w:t>Małgorzata Lasak i Paweł Michniak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. </w:t>
      </w:r>
    </w:p>
    <w:p w14:paraId="6927E75B" w14:textId="172697D7" w:rsidR="00B01695" w:rsidRPr="005B7A25" w:rsidRDefault="00812C6C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Wyżej wymieni radni potwierdzili, że protokół XIV sesji odzwierciedla przebieg sesji i wnieśli o przyjęcie go bez czytania. </w:t>
      </w:r>
    </w:p>
    <w:p w14:paraId="291DC534" w14:textId="37611CA9" w:rsidR="00812C6C" w:rsidRPr="005B7A25" w:rsidRDefault="00812C6C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Uwag do protokołu nikt z pozostałych radnych nie zgłosił. </w:t>
      </w:r>
    </w:p>
    <w:p w14:paraId="3AE37563" w14:textId="23954DC6" w:rsidR="00B01695" w:rsidRPr="005B7A25" w:rsidRDefault="00812C6C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Prowadzący p</w:t>
      </w:r>
      <w:r w:rsidR="00B01695" w:rsidRPr="005B7A25">
        <w:rPr>
          <w:rFonts w:asciiTheme="majorHAnsi" w:hAnsiTheme="majorHAnsi" w:cs="Arial"/>
          <w:bCs/>
          <w:sz w:val="22"/>
          <w:szCs w:val="22"/>
        </w:rPr>
        <w:t>odda</w:t>
      </w:r>
      <w:r w:rsidRPr="005B7A25">
        <w:rPr>
          <w:rFonts w:asciiTheme="majorHAnsi" w:hAnsiTheme="majorHAnsi" w:cs="Arial"/>
          <w:bCs/>
          <w:sz w:val="22"/>
          <w:szCs w:val="22"/>
        </w:rPr>
        <w:t>ł</w:t>
      </w:r>
      <w:r w:rsidR="00B01695" w:rsidRPr="005B7A25">
        <w:rPr>
          <w:rFonts w:asciiTheme="majorHAnsi" w:hAnsiTheme="majorHAnsi" w:cs="Arial"/>
          <w:bCs/>
          <w:sz w:val="22"/>
          <w:szCs w:val="22"/>
        </w:rPr>
        <w:t xml:space="preserve"> jawnemu głosowaniu – Kto jest za przyjęciem protokołu XI</w:t>
      </w:r>
      <w:r w:rsidR="004B14A6" w:rsidRPr="005B7A25">
        <w:rPr>
          <w:rFonts w:asciiTheme="majorHAnsi" w:hAnsiTheme="majorHAnsi" w:cs="Arial"/>
          <w:bCs/>
          <w:sz w:val="22"/>
          <w:szCs w:val="22"/>
        </w:rPr>
        <w:t>V</w:t>
      </w:r>
      <w:r w:rsidR="00B01695" w:rsidRPr="005B7A25">
        <w:rPr>
          <w:rFonts w:asciiTheme="majorHAnsi" w:hAnsiTheme="majorHAnsi" w:cs="Arial"/>
          <w:bCs/>
          <w:sz w:val="22"/>
          <w:szCs w:val="22"/>
        </w:rPr>
        <w:t xml:space="preserve"> Sesji Rady Gminy Kościelisko</w:t>
      </w:r>
      <w:r w:rsidRPr="005B7A25">
        <w:rPr>
          <w:rFonts w:asciiTheme="majorHAnsi" w:hAnsiTheme="majorHAnsi" w:cs="Arial"/>
          <w:bCs/>
          <w:sz w:val="22"/>
          <w:szCs w:val="22"/>
        </w:rPr>
        <w:t>?</w:t>
      </w:r>
      <w:r w:rsidR="00B01695" w:rsidRPr="005B7A25">
        <w:rPr>
          <w:rFonts w:asciiTheme="majorHAnsi" w:hAnsiTheme="majorHAnsi" w:cs="Arial"/>
          <w:bCs/>
          <w:sz w:val="22"/>
          <w:szCs w:val="22"/>
        </w:rPr>
        <w:t>.</w:t>
      </w:r>
    </w:p>
    <w:p w14:paraId="431B1CF3" w14:textId="5426D071" w:rsidR="00115542" w:rsidRPr="005B7A25" w:rsidRDefault="00115542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70175C2F" w14:textId="1AAEA77A" w:rsidR="004B14A6" w:rsidRPr="005B7A25" w:rsidRDefault="004B14A6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Wynik głosowania: </w:t>
      </w:r>
      <w:r w:rsidR="00812C6C" w:rsidRPr="005B7A25">
        <w:rPr>
          <w:rFonts w:asciiTheme="majorHAnsi" w:hAnsiTheme="majorHAnsi" w:cs="Arial"/>
          <w:bCs/>
          <w:sz w:val="22"/>
          <w:szCs w:val="22"/>
        </w:rPr>
        <w:t xml:space="preserve">13 „za”. </w:t>
      </w:r>
    </w:p>
    <w:p w14:paraId="023262C9" w14:textId="6F3A90C0" w:rsidR="00195185" w:rsidRPr="005B7A25" w:rsidRDefault="00812C6C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W wyniku jawnego głosowania protokół XIV Sesji RG Kościelisko został przyjęty jednogłośnie.</w:t>
      </w:r>
    </w:p>
    <w:p w14:paraId="15526715" w14:textId="77777777" w:rsidR="00546A14" w:rsidRPr="005B7A25" w:rsidRDefault="00546A14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5BA119E4" w14:textId="1800AA72" w:rsidR="003F4B2A" w:rsidRPr="005B7A25" w:rsidRDefault="0019518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Ad. </w:t>
      </w:r>
      <w:r w:rsidR="001945C0" w:rsidRPr="005B7A25">
        <w:rPr>
          <w:rFonts w:asciiTheme="majorHAnsi" w:hAnsiTheme="majorHAnsi" w:cs="Arial"/>
          <w:bCs/>
          <w:sz w:val="22"/>
          <w:szCs w:val="22"/>
        </w:rPr>
        <w:t>3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3F4B2A" w:rsidRPr="005B7A25">
        <w:rPr>
          <w:rFonts w:asciiTheme="majorHAnsi" w:hAnsiTheme="majorHAnsi" w:cs="Arial"/>
          <w:bCs/>
          <w:sz w:val="22"/>
          <w:szCs w:val="22"/>
        </w:rPr>
        <w:t xml:space="preserve"> Interpelacje i zapytania radnych</w:t>
      </w:r>
      <w:r w:rsidR="00546A14" w:rsidRPr="005B7A25">
        <w:rPr>
          <w:rFonts w:asciiTheme="majorHAnsi" w:hAnsiTheme="majorHAnsi" w:cs="Arial"/>
          <w:bCs/>
          <w:sz w:val="22"/>
          <w:szCs w:val="22"/>
        </w:rPr>
        <w:t xml:space="preserve"> - n</w:t>
      </w:r>
      <w:r w:rsidR="00812C6C" w:rsidRPr="005B7A25">
        <w:rPr>
          <w:rFonts w:asciiTheme="majorHAnsi" w:hAnsiTheme="majorHAnsi" w:cs="Arial"/>
          <w:bCs/>
          <w:sz w:val="22"/>
          <w:szCs w:val="22"/>
        </w:rPr>
        <w:t xml:space="preserve">ie było. </w:t>
      </w:r>
    </w:p>
    <w:p w14:paraId="106FCE87" w14:textId="77777777" w:rsidR="00812C6C" w:rsidRPr="005B7A25" w:rsidRDefault="00812C6C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4E6B2F19" w14:textId="67D2B048" w:rsidR="009F2006" w:rsidRPr="005B7A25" w:rsidRDefault="003F4B2A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Ad. 4 </w:t>
      </w:r>
      <w:r w:rsidR="009F2006" w:rsidRPr="005B7A25">
        <w:rPr>
          <w:rFonts w:asciiTheme="majorHAnsi" w:hAnsiTheme="majorHAnsi" w:cs="Arial"/>
          <w:bCs/>
          <w:sz w:val="22"/>
          <w:szCs w:val="22"/>
        </w:rPr>
        <w:t>Sprawozdanie Wójta z pracy w okresie międzysesyjnym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, od </w:t>
      </w:r>
      <w:r w:rsidR="004B14A6" w:rsidRPr="005B7A25">
        <w:rPr>
          <w:rFonts w:asciiTheme="majorHAnsi" w:hAnsiTheme="majorHAnsi" w:cs="Arial"/>
          <w:bCs/>
          <w:sz w:val="22"/>
          <w:szCs w:val="22"/>
        </w:rPr>
        <w:t xml:space="preserve">30 kwietnia </w:t>
      </w:r>
      <w:r w:rsidR="00B01695" w:rsidRPr="005B7A25">
        <w:rPr>
          <w:rFonts w:asciiTheme="majorHAnsi" w:hAnsiTheme="majorHAnsi" w:cs="Arial"/>
          <w:bCs/>
          <w:sz w:val="22"/>
          <w:szCs w:val="22"/>
        </w:rPr>
        <w:t xml:space="preserve"> br.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02655D83" w14:textId="3410649D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„Sprawozdanie nr 14 za okres  30.04.2020 r.  - 03.06.2020 r. </w:t>
      </w:r>
    </w:p>
    <w:p w14:paraId="05C12A0F" w14:textId="77777777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30.04.2020 r. - XIV Sesja Rady Gminy Kościelisko Rady Gminy Kościelisko 04.05.2020 r. - udział w wideokonferencji Małopolskiej Organizacji Turystycznej, w temacie scenariuszy rozwoju sytuacji w gospodarce turystycznej w Małopolsce do końca 2021 roku wraz z rekomendacjami dla regionalnej polityki turystycznej. Kolejne warsztaty, celem których jest stworzenie scenariuszy rozwoju sytuacji w gospodarce turystycznej w Małopolsce w perspektywie do końca 2021 roku wraz z rekomendacjami dla regionalnej polityki turystycznej (przede wszystkim samorządów oraz branży turystycznej. Wnioski z analizy scenariuszowej posłużą do opracowania działań wspierających turystykę w Małopolsce przeżywającą kryzys wskutek epidemii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koronawirusa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.  05.05.2020 r. - rozmowa z Dyrektorami naszych szkół w temacie zdalnego nauczania, i pierwszych dni funkcjonowania przedszkoli w oparciu o nowe rygory sanitarne. 05.05.2020 r. - rozmowa z Paniami Dyrektorkami Biblioteki i Gminnego Ośrodka Kultury Regionalnej w temacie działalności jednostek w okresie epidemii i możliwości ich otwarcia biorąc pod uwagę najbliższe tygodnie, i reżimy sanitarne w jakim przyjdzie im działać. 06.05.2020 r. - wideo spotkanie z Dyrektorami naszych szkół w temacie zdalnego nauczania, i funkcjonowania przedszkoli. 07.05.2020 r. - spotkanie z wykonawcą inwestycji na biathlonie w sprawach bieżących 07.05.2020 r. - udział w wideo posiedzeniu Kapituły w sprawie rozpatrzenia wniosków dotyczących przyznania wyróżnień Zasłużony dla Gminy Kościelisko 07.05.2020 r. - wideo rozmowa z radnymi sołectwa Witów, z Panią Sołtys w bieżących sprawach sołectwa 12.05.2020 r. - Salamandra. Spotkanie w temacie przebudowy tej drogi, w zakresie uzyskania brakujących indywidualnych zgód na </w:t>
      </w:r>
      <w:r w:rsidRPr="005B7A25">
        <w:rPr>
          <w:rFonts w:asciiTheme="majorHAnsi" w:hAnsiTheme="majorHAnsi" w:cs="Arial"/>
          <w:bCs/>
          <w:sz w:val="22"/>
          <w:szCs w:val="22"/>
        </w:rPr>
        <w:lastRenderedPageBreak/>
        <w:t xml:space="preserve">realizacje tego ważnego zadania. Spotkałem się z właścicielami nieruchomości I etapu -odcinek od skrzyżowanie z ul.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NedzyKubińca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do łuku za budynkiem Salamandry- od których nie uzyskaliśmy zgód na wykonanie tej inwestycji. Zgody te po tym spotkaniu zostały podpisane. Zadanie to przypomnę obejmuje: przebudowę drogi gminnej i budowę przejść dla pieszych, budowa kanalizacji deszczowej, budowa chodników, budowa sieci oświetlenia ulicznego. W tej chwili  czekamy na uzyskania stosownych zezwoleń. 12.05.2020 r. - spotkanie z radnymi z Witowa na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nieruchomosci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zakupionej w roku 2027, celem oglądnięcia budynku i jego stanu i dyskusja w bieżących sprawach sołectwa. 13.05.2020 r. - rozmowa z Dyrektorami naszych szkół w temacie zdalnego nauczania, i pierwszych dni funkcjonowania przedszkoli w oparciu o nowe rygory sanitarne. Kwestia klasyfikacji, bieżącego funkcjonowania szkół, działań podejmowanych przez obsługę szkoły to również tematy spotkania. 13.05.2020 r. - spotkanie z Władysławem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Kułachem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, wykonawcą inwestycji na biathlonie w sprawach bieżących 14.05,2020 r. - wyjazdowe i zdalne posiedzenie Komisji Ekonomiki: wizytacja na budowach nowego Urzędu i inwestycji na stadionie biathlonowym w Kirach, to główne punkty tego posiedzenia 18.05.2020 r. - spotkanie z Dyrektorem Agencji Mienia Wojskowego z Krakowa Panem Przemysławem Wierzba w temacie realizacji inwestycji na stadionie w Kirach i robot rozbiórkowych jednego z budynków, które muszą być wykonane w związku z realizacją naszej inwestycji. 18.05.2020 r. - udział w zdalnym posiedzeniu Komisji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ds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Planu </w:t>
      </w:r>
    </w:p>
    <w:p w14:paraId="5E772F28" w14:textId="513967AD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19.05.2020 r. - podpisałem umowę na realizację zadania dotyczącego przebudowy drogi głównej w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Dzianiszu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>.</w:t>
      </w:r>
      <w:r w:rsid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Wykonawca: PPDM S.A. rozpocznie roboty w połowie czerwca. W dniu dzisiejszym przekazanie zostanie plac budowy. 19.05.2020 r. -Wideo rozmowa z Dyrektorami naszych szkół, w trakcie której omówiliśmy możliwości w zakresie rozpoczęcia zajęć opiekuńczo-wychowawczych z elementami dydaktycznymi, w klasach I - III.  20.05.2020 r. - Rada Budowy dot. Inwestycji na biathlonie.  20.05.2020 r. - spotkanie ze Starostą Panem Piotrem Bakiem i naczelnikiem referatu budownictwa Panem Jerzym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Chlebińskim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w temacie przyjmowania wniosków przez Starostwo na budynki rekreacji indywidualnej. Była o tym mowa na ostatnim posiedzeniu Komisji Planu. Przedstawiłem Panu Staroście analizę obrazującą skalę powstawania w ostatnich tygodn</w:t>
      </w:r>
      <w:r w:rsidR="005B7A25">
        <w:rPr>
          <w:rFonts w:asciiTheme="majorHAnsi" w:hAnsiTheme="majorHAnsi" w:cs="Arial"/>
          <w:bCs/>
          <w:sz w:val="22"/>
          <w:szCs w:val="22"/>
        </w:rPr>
        <w:t>i</w:t>
      </w:r>
      <w:r w:rsidRPr="005B7A25">
        <w:rPr>
          <w:rFonts w:asciiTheme="majorHAnsi" w:hAnsiTheme="majorHAnsi" w:cs="Arial"/>
          <w:bCs/>
          <w:sz w:val="22"/>
          <w:szCs w:val="22"/>
        </w:rPr>
        <w:t>ach tego rodzaju zabudowy, wskutek przyjmowania tych wniosków. Jednocześnie tego dnia złożyłem pismo do Starosty z prośbą o stosowania art. 30 ust 6 i 7 prawa budowlanego, umożliwiającego naszym zdaniem, zdaniem naszego Urzędu wnoszenie sprzeciwu do takich wniosków. Podnosimy w tym piśmie, że realizacja takich budynków w terenach o których mówimy (Polana Biały Potok, Płazówka, inne polany) może doprowadzić do pogorszenia stanu środowiska (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PMOKCh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). 21.05.2020 r. - spotkanie z Panią Dyrektor GOKR w temacie bieżącego funkcjonowania jednostki i planów na najbliższą przyszłość wynikającą z faktu pandemii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koronawirusa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21.05.2020 r. - udział w Radzie Budowy dotyczącej budowy nowego Urzędu  21,05.2020 r. - wideo rozmowa z Dyrektorami Szkół w temacie programu Zdalna Szkoła Plus. Złożyliśmy kolejny wniosek do Ministerstwa Cyfryzacji na pozyskanie zgodnie z potrzebami naszych szkół, określonych przez Dyrektorów kolejnych laptopów i komputerów stacjonarnych. Wniosek opiewa na kwotę 105 000 zł. Jesteśmy w trakcie procedury przetargowej.  21.05.2020 r. - po południu tego dnia wziąłem udział w zebraniu udziałowców wspólnoty mieszkaniowej w Witowie.  22.05.2020 r. - spotkanie z wykonawcą budowy sieci gazowej na ulicy Mocarni 22.05.2020 r. - wideo spotkanie z przedstawicielami spółki PPDM i PSG (Dyr. Firlej) w temacie realizacji inwestycji w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Dzianiszu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: przebudowy drogi głównej i budowy sieci gazowej. Chciałem Państwa poinformować, że przed położeniem nowej nakładki asfaltowej wykonana zostanie na tym odcinku inwestycja polegająca na położeniu rurociągu gazowego w ciągu drogi głównej. W trakcie tego spotkanie, zostało to oficjalnie potwierdzone przez Dyrektora Oddziału Pana Pawła Firleja. Bardzo ważna i dobra wiadomość z punktu widzenia gazyfikacji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Dzianisza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a w przyszłości </w:t>
      </w:r>
      <w:r w:rsidRPr="005B7A25">
        <w:rPr>
          <w:rFonts w:asciiTheme="majorHAnsi" w:hAnsiTheme="majorHAnsi" w:cs="Arial"/>
          <w:bCs/>
          <w:sz w:val="22"/>
          <w:szCs w:val="22"/>
        </w:rPr>
        <w:lastRenderedPageBreak/>
        <w:t xml:space="preserve">i Witowa. Jak wiecie od początku kadencji mocna pracuję nad gazyfikacją naszej Gminy i miło mi przekazać kolejną wiadomość w tym zakresie. Ustaliliśmy, że kolejne spotkanie odbędzie się w terenie, na miejscu w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Dzianiszu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, w najbliższy wtorek, o czym za chwilę. 25.05.2020 r. - spotkanie z wykonawcą robót na ulicy Mocarni właścicielem firmy Kalata  - w temacie jej wykonania i ustalenia zakresów poszczególnych robót na tej drodze: sieć gazowa, sieć kanalizacyjna 25.05.2020 r. - tego dnia odbyło się Nadzwyczajne Zgromadzenie Wspólników SEWIK w temacie omówienia planu inwestycyjnego spółki na 2020 rok.  W tej chwili SEWIK na terenie naszej Gminy realizuje następujące inwestycje: - od 12.05.2020 r. Budowa kanalizacji sanitarnej -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Pająkówka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( 8 budynków, 618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mb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sieci) - firma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INKo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- Budowa sieci kanalizacyjnej Kiry - (40 budynków, 2560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mb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) firma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INKo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 Rozmawiałem również na temat budowy sieci kanalizacji na ulicy Mocarni, prosząc o jak najszybszą realizacje tego zadania. Ustaliliśmy wspólnie z Prezesem i osobami odpowiedzialnymi za tę inwestycje, że do warunków SIWZ zostanie wprowadzony </w:t>
      </w:r>
    </w:p>
    <w:p w14:paraId="1D58FAB9" w14:textId="77777777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następnego dnia zapis mówiący o tym, że odcinek dotyczący budowy sieci kanalizacji  na ulicy Mocarni zostanie wykonany do 15.07.2020 r. 26.05.2020 r. kolejne spotkanie w terenie dotyczące remontu na ulicy Mocarni. Kwestia ustaleń dotyczących budowy oświetlenia to główny punkt tego spotkania. 26.05.2020 r. - spotkanie w terenie na drodze głównej w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Dzianiszu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z wykonawcą, firmą PPDM, przedstawicielami spółki PSG, w temacie przebudowy drogi głównej. Ustaliśmy terminy realizacji tego zadania biorąc pod uwagę remont drogi, jak również budowę sieci gazowej na przedmiotowym odcinku. 26.05.2020 r. - kontynuacja Nadzwyczajnego Zgromadzenie Wspólników SEWIK w temacie omówienia planu inwestycyjnego spółki na 2020 rok, jak również omówienia wyników finansowych spółki. Kolejne Zgromadzenie Wspólników zostało ustalone na 04.06.2020 r. 26.05.2020 r. - wideo spotkanie z radnymi i członkami rady sołeckiej z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Dzianisza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w temacie przebudowy drogi głównej i podziału tłucznia ze środków z funduszu sołeckiego  27.05.2020 r. - spotkanie z Dyrektorem Szkoły w Kościelisku w sprawach bieżących  27.05.2020 r. - spotkanie z Dyrektorami szkół w temacie funkcjonowania oddziałów w Szkołach - klas I - III, i samych przedszkoli.  23 dzieci w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Dzianiszu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w Przedszkolu (2 grupy), w Kościelisku uczęszcza 16 dzieci (2 grupy)… 28.05.2020 r. - spotkanie z inspektorem nadzoru, wykonawcą roboty na ulicy Mocarni i przedstawicielem firmy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Wolimex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, wykonującej dla PSG zadanie związane z budową sieci gazowej. Spotkanie celem ustalenia harmonogramu robót w tym miejscu. Chcemy o czym często z resztą mówię, wykonywać nasze zadania kompleksowo.  Jak sami Państwo wiecie, prowadzimy na tej ulicy w tej chwili pracę związane z budową sieci gazowej. 2 tygodnie wcześniej zakończyliśmy główny odcinek związany z budową  nowej sieci wodociągowej. Inwestycja realizowana była przez nasz zespól ludzi z referatu gospodarki komunalnej. Przed nami prace związane z budową sieci kanalizacyjnej.   Moim zadanie jest łączenie koordynowanie prac poszczególnych firm, co biorąc pod uwagę zakres, wcale nie jest proste. Tym niemniej w tym kierunku zmierzam. 28.05.2020 r. - wideo spotkanie z Sołtysem i członkami Ray Sołeckiej w Kościelisku w temacie wyborów na sołtysa i rady właśnie. 06.06.2020 r. kończy się obecna kadencja. Przedstawiłem uczestnikom spotkania propozycje kalendarza dotyczącego przeprowadzenia wyborów, która spotkała się z akceptacją.  I tak ustalono, że wybory na sołtysa i do rady Sołeckiej w Kościelisku odbędą się 28.06.2020 r., czyli w dniu wyborów prezydenckich.  Zakładam, że wydane przeze mnie zarządzenie będzie mówiło o tym, że: - 18 czerwca 2020 r. w godz. 11.00 – 15.00 przyjmowanie przez Sołecką Komisję Wyborczą kandydatów na Sołtysa i do Rady Sołeckiej.   - 19 czerwca 2020 r. do godz. 15.00 podanie do publicznej wiadomości przez rozplakatowanie na tablicach ogłoszeń list kandydatur. - Siedzibą Sołeckiej Komisji Wyborczej będzie Szkoła Podstawowa w Kościelisku. 30.05.2020  - tego dnia w sobotę z należytymi honorami pożegnaliśmy zasłużonego druha OSP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Dzianisz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Górny Kazimierza Michniaka. W imieniu władz samorządu naszej Gminy podziękowałem Panu Kazimierzowi za lata służby pożarniczej na rzecz </w:t>
      </w:r>
      <w:r w:rsidRPr="005B7A25">
        <w:rPr>
          <w:rFonts w:asciiTheme="majorHAnsi" w:hAnsiTheme="majorHAnsi" w:cs="Arial"/>
          <w:bCs/>
          <w:sz w:val="22"/>
          <w:szCs w:val="22"/>
        </w:rPr>
        <w:lastRenderedPageBreak/>
        <w:t xml:space="preserve">naszej społeczności, przybliżając jego długoletnią działalność. 01.06.2020 r. - udział w zdalnym posiedzenie Komisji Ekonomiki. Podsumowanie akcji zimowego utrzymania dróg i zaopiniowanie uchwał związanych z kolejną sesję Rady Gminy, to były główne tematy posiedzenia. 02.06.2020 r. w Nowym Sączu w Sądzie Rejonowym odbyła się rozprawa sądowa dotycząca budynku wielofunkcyjnego w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Dzianiszu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.  03.06.2020 r. - kontakt z przedstawicielem spółki SEWIK. Spółka rozstrzygnęła przetarg na budowę kanalizacji dla ul. Mocarni. W tej chwili sprawdzane są dokumenty. Zaraz po sesji </w:t>
      </w:r>
    </w:p>
    <w:p w14:paraId="799756A8" w14:textId="77777777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udaję się na zgromadzenie wspólników gdzie będziemy dyskutować na temat aktualizacji planu inwestycyjnego, m.in. ze względu na to zadanie. </w:t>
      </w:r>
    </w:p>
    <w:p w14:paraId="3DE467DD" w14:textId="77777777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W okresie międzysesyjnym odbyły się następujące postępowania przetargowe: 1)…  </w:t>
      </w:r>
    </w:p>
    <w:p w14:paraId="7E71546F" w14:textId="77777777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* Informacyjnie: </w:t>
      </w:r>
    </w:p>
    <w:p w14:paraId="5CC12DA5" w14:textId="77777777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SEWIK realizuje w tej chwili 3 inwestycje na terenie Kościeliska: - budowa kanalizacji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Pająkówka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 - budowa sieci kanalizacyjnej w Kirach - budowa sieci Mocarni (do 15.07.2020 r.) i Salamandra (do 30.10.2020 r.) </w:t>
      </w:r>
    </w:p>
    <w:p w14:paraId="7A00EE93" w14:textId="77777777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Planowane akcje / zbiórki: 1. zbiórka opon przy OSP Kościelisko 25.06.2020 r. 2. zbiórka folii z sianokiszonki - pod koniec czerwca  </w:t>
      </w:r>
    </w:p>
    <w:p w14:paraId="00FAA1CF" w14:textId="2B5A0DC8" w:rsidR="00F05A49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Dziękuje całemu mojemu zespołowi za pracę w okresie międzysesyjnym”.</w:t>
      </w:r>
    </w:p>
    <w:p w14:paraId="4933601D" w14:textId="77777777" w:rsidR="0094642B" w:rsidRPr="005B7A25" w:rsidRDefault="0094642B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6584EDEE" w14:textId="37300B6F" w:rsidR="00195185" w:rsidRPr="005B7A25" w:rsidRDefault="00195185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Pyta</w:t>
      </w:r>
      <w:r w:rsidR="0029048E" w:rsidRPr="005B7A25">
        <w:rPr>
          <w:rFonts w:asciiTheme="majorHAnsi" w:hAnsiTheme="majorHAnsi" w:cs="Arial"/>
          <w:bCs/>
          <w:sz w:val="22"/>
          <w:szCs w:val="22"/>
        </w:rPr>
        <w:t>ń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do sprawozdania wójta</w:t>
      </w:r>
      <w:r w:rsidR="0029048E" w:rsidRPr="005B7A25">
        <w:rPr>
          <w:rFonts w:asciiTheme="majorHAnsi" w:hAnsiTheme="majorHAnsi" w:cs="Arial"/>
          <w:bCs/>
          <w:sz w:val="22"/>
          <w:szCs w:val="22"/>
        </w:rPr>
        <w:t xml:space="preserve"> nie było. </w:t>
      </w:r>
    </w:p>
    <w:p w14:paraId="37A8B757" w14:textId="77777777" w:rsidR="00195185" w:rsidRPr="005B7A25" w:rsidRDefault="00195185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5E8E47BD" w14:textId="2192EDA0" w:rsidR="00195185" w:rsidRPr="005B7A25" w:rsidRDefault="0029048E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Prowadzący p</w:t>
      </w:r>
      <w:r w:rsidR="00195185" w:rsidRPr="005B7A25">
        <w:rPr>
          <w:rFonts w:asciiTheme="majorHAnsi" w:hAnsiTheme="majorHAnsi" w:cs="Arial"/>
          <w:bCs/>
          <w:sz w:val="22"/>
          <w:szCs w:val="22"/>
        </w:rPr>
        <w:t>odda</w:t>
      </w:r>
      <w:r w:rsidRPr="005B7A25">
        <w:rPr>
          <w:rFonts w:asciiTheme="majorHAnsi" w:hAnsiTheme="majorHAnsi" w:cs="Arial"/>
          <w:bCs/>
          <w:sz w:val="22"/>
          <w:szCs w:val="22"/>
        </w:rPr>
        <w:t>ł</w:t>
      </w:r>
      <w:r w:rsidR="00195185" w:rsidRPr="005B7A25">
        <w:rPr>
          <w:rFonts w:asciiTheme="majorHAnsi" w:hAnsiTheme="majorHAnsi" w:cs="Arial"/>
          <w:bCs/>
          <w:sz w:val="22"/>
          <w:szCs w:val="22"/>
        </w:rPr>
        <w:t xml:space="preserve"> jawnemu głosowaniu - Kto jest za przyjęciem sprawozdania Wójta?</w:t>
      </w:r>
    </w:p>
    <w:p w14:paraId="13631446" w14:textId="70FAB774" w:rsidR="00195185" w:rsidRPr="005B7A25" w:rsidRDefault="00195185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Wynik głosowania:</w:t>
      </w:r>
      <w:r w:rsidR="0029048E" w:rsidRPr="005B7A25">
        <w:rPr>
          <w:rFonts w:asciiTheme="majorHAnsi" w:hAnsiTheme="majorHAnsi" w:cs="Arial"/>
          <w:bCs/>
          <w:sz w:val="22"/>
          <w:szCs w:val="22"/>
        </w:rPr>
        <w:t xml:space="preserve"> 13 „za”.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31613664" w14:textId="77777777" w:rsidR="00FA186F" w:rsidRPr="005B7A25" w:rsidRDefault="00FA186F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5DA6DD46" w14:textId="1D24E227" w:rsidR="004B14A6" w:rsidRPr="005B7A25" w:rsidRDefault="00B016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Ad. 5 </w:t>
      </w:r>
      <w:r w:rsidR="004B14A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Podjęcie uchwały </w:t>
      </w:r>
      <w:r w:rsidR="00CD4D1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nr XV/121/20 </w:t>
      </w:r>
      <w:r w:rsidR="004B14A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 wyrażenia zgody na ustanowienie służebności gruntowej przejazdu</w:t>
      </w:r>
      <w:r w:rsidR="00CD4D1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</w:t>
      </w:r>
      <w:r w:rsidR="004B14A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i przechodu na nieruchomości położonej w Witowie, nabywanej przez Gminę Kościelisko </w:t>
      </w:r>
    </w:p>
    <w:p w14:paraId="2DC44564" w14:textId="6583BF5D" w:rsidR="004B14A6" w:rsidRPr="005B7A25" w:rsidRDefault="004B14A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0EFE85EA" w14:textId="1CBB2B81" w:rsidR="0029048E" w:rsidRPr="005B7A25" w:rsidRDefault="004B14A6" w:rsidP="005B7A25">
      <w:pPr>
        <w:spacing w:line="276" w:lineRule="auto"/>
        <w:ind w:right="20"/>
        <w:jc w:val="both"/>
        <w:rPr>
          <w:rFonts w:asciiTheme="majorHAnsi" w:eastAsia="Arial" w:hAnsiTheme="majorHAnsi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Geodeta gminny Łukasz Armata </w:t>
      </w:r>
      <w:r w:rsidR="0029048E" w:rsidRPr="005B7A25">
        <w:rPr>
          <w:rFonts w:asciiTheme="majorHAnsi" w:eastAsia="Arial Unicode MS" w:hAnsiTheme="majorHAnsi" w:cs="Arial"/>
          <w:bCs/>
          <w:sz w:val="22"/>
          <w:szCs w:val="22"/>
        </w:rPr>
        <w:t>poinformował, że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29048E" w:rsidRPr="005B7A25">
        <w:rPr>
          <w:rFonts w:asciiTheme="majorHAnsi" w:eastAsia="Arial Unicode MS" w:hAnsiTheme="majorHAnsi" w:cs="Arial"/>
          <w:bCs/>
          <w:sz w:val="22"/>
          <w:szCs w:val="22"/>
        </w:rPr>
        <w:t>p</w:t>
      </w:r>
      <w:r w:rsidR="0029048E" w:rsidRPr="005B7A25">
        <w:rPr>
          <w:rFonts w:asciiTheme="majorHAnsi" w:eastAsia="Arial" w:hAnsiTheme="majorHAnsi"/>
          <w:bCs/>
          <w:sz w:val="22"/>
          <w:szCs w:val="22"/>
        </w:rPr>
        <w:t>rzedmiotem uchwały jest wyrażenie zgody na obciążenie służebnością gruntową, nieruchomości nabywanej w drodze zamiany przez Gminę Kościelisko, oznaczonej w ewidencji gruntów i budynków jako działka nr 2546/1, obręb ewidencyjny Witów gmina Kościelisko.</w:t>
      </w:r>
    </w:p>
    <w:p w14:paraId="502172A7" w14:textId="2AFE5691" w:rsidR="00B01695" w:rsidRPr="005B7A25" w:rsidRDefault="0029048E" w:rsidP="005B7A25">
      <w:pPr>
        <w:spacing w:line="276" w:lineRule="auto"/>
        <w:ind w:right="20"/>
        <w:jc w:val="both"/>
        <w:rPr>
          <w:rFonts w:asciiTheme="majorHAnsi" w:eastAsia="Arial" w:hAnsiTheme="majorHAnsi"/>
          <w:bCs/>
          <w:sz w:val="22"/>
          <w:szCs w:val="22"/>
        </w:rPr>
      </w:pPr>
      <w:r w:rsidRPr="005B7A25">
        <w:rPr>
          <w:rFonts w:asciiTheme="majorHAnsi" w:eastAsia="Arial" w:hAnsiTheme="majorHAnsi"/>
          <w:bCs/>
          <w:sz w:val="22"/>
          <w:szCs w:val="22"/>
        </w:rPr>
        <w:t xml:space="preserve">Służebność wykorzystywana będzie jako dostęp działek o nr 2546/2, 2560/4, 2545, 2544 i 2560/5 w Witowie, do drogi gminnej. Dotychczasowy dostęp pierwotnej nieruchomości – działki 2546 </w:t>
      </w:r>
      <w:proofErr w:type="spellStart"/>
      <w:r w:rsidRPr="005B7A25">
        <w:rPr>
          <w:rFonts w:asciiTheme="majorHAnsi" w:eastAsia="Arial" w:hAnsiTheme="majorHAnsi"/>
          <w:bCs/>
          <w:sz w:val="22"/>
          <w:szCs w:val="22"/>
        </w:rPr>
        <w:t>obr</w:t>
      </w:r>
      <w:proofErr w:type="spellEnd"/>
      <w:r w:rsidRPr="005B7A25">
        <w:rPr>
          <w:rFonts w:asciiTheme="majorHAnsi" w:eastAsia="Arial" w:hAnsiTheme="majorHAnsi"/>
          <w:bCs/>
          <w:sz w:val="22"/>
          <w:szCs w:val="22"/>
        </w:rPr>
        <w:t xml:space="preserve">. Witów, został utracony w wyniku podziału, a następnie zbycia na rzecz Gminy Kościelisko działki powstałej z ww. podziału, a to działki o numerze 2546/1. Dostęp do drogi gminnej jest warunkiem wykonania podziału zgodnie z decyzją Wójta Gminy Kościelisko znak GG.6830.45.2019 z dnia 19.12.2019 r. </w:t>
      </w:r>
    </w:p>
    <w:p w14:paraId="2E384EEE" w14:textId="11444932" w:rsidR="00B01695" w:rsidRPr="005B7A25" w:rsidRDefault="00B016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4138C745" w14:textId="193678A7" w:rsidR="00B01695" w:rsidRPr="005B7A25" w:rsidRDefault="00B016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Przewodniczący Komisji </w:t>
      </w:r>
      <w:r w:rsidR="004B14A6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Ekonomiki Piotr Kopeć </w:t>
      </w:r>
      <w:r w:rsidR="0029048E" w:rsidRPr="005B7A25">
        <w:rPr>
          <w:rFonts w:asciiTheme="majorHAnsi" w:eastAsia="Arial Unicode MS" w:hAnsiTheme="majorHAnsi" w:cs="Arial"/>
          <w:bCs/>
          <w:sz w:val="22"/>
          <w:szCs w:val="22"/>
        </w:rPr>
        <w:t>potwierdził, że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4B14A6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projekt uchwały został pozytywnie zaopiniowany na posiedzeniu Komisji w dniu 1 czerwca br. </w:t>
      </w:r>
    </w:p>
    <w:p w14:paraId="3A416E7E" w14:textId="772A40A7" w:rsidR="00B01695" w:rsidRPr="005B7A25" w:rsidRDefault="007F086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Pytań nie było. </w:t>
      </w:r>
    </w:p>
    <w:p w14:paraId="2AFF4586" w14:textId="77777777" w:rsidR="007F0865" w:rsidRPr="005B7A25" w:rsidRDefault="007F086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7B38BC19" w14:textId="5FE9E248" w:rsidR="00B01695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>Prowadzący p</w:t>
      </w:r>
      <w:r w:rsidR="00B01695" w:rsidRPr="005B7A25">
        <w:rPr>
          <w:rFonts w:asciiTheme="majorHAnsi" w:eastAsia="Arial Unicode MS" w:hAnsiTheme="majorHAnsi" w:cs="Arial"/>
          <w:bCs/>
          <w:sz w:val="22"/>
          <w:szCs w:val="22"/>
        </w:rPr>
        <w:t>odda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B01695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jawnemu głosowaniu Kto jest za </w:t>
      </w:r>
      <w:r w:rsidR="004B14A6" w:rsidRPr="005B7A25">
        <w:rPr>
          <w:rFonts w:asciiTheme="majorHAnsi" w:eastAsia="Arial Unicode MS" w:hAnsiTheme="majorHAnsi" w:cs="Arial"/>
          <w:bCs/>
          <w:sz w:val="22"/>
          <w:szCs w:val="22"/>
        </w:rPr>
        <w:t>podjęciem uchwały nr XV/ 121/20</w:t>
      </w:r>
      <w:r w:rsidR="007A1F2E" w:rsidRPr="005B7A25">
        <w:rPr>
          <w:rFonts w:asciiTheme="majorHAnsi" w:eastAsia="Arial Unicode MS" w:hAnsiTheme="majorHAnsi" w:cs="Arial"/>
          <w:bCs/>
          <w:sz w:val="22"/>
          <w:szCs w:val="22"/>
        </w:rPr>
        <w:t>?</w:t>
      </w:r>
    </w:p>
    <w:p w14:paraId="4A95139A" w14:textId="5245A92B" w:rsidR="00B01695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Wynik głosowania: wszyscy „za”. </w:t>
      </w:r>
    </w:p>
    <w:p w14:paraId="5577C969" w14:textId="6F76A579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5B6F51D" w14:textId="0A0642CE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</w:t>
      </w:r>
      <w:r w:rsidR="007F0865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osowania Rada Gminy Kościelisko jednogłośnie podjęła następującą uchwałę:</w:t>
      </w:r>
    </w:p>
    <w:p w14:paraId="5EF0F115" w14:textId="55DD8E76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lastRenderedPageBreak/>
        <w:t xml:space="preserve">Uchwała nr XV/121/20 z dnia 4 czerwca 2020 roku </w:t>
      </w:r>
    </w:p>
    <w:p w14:paraId="51B9E17B" w14:textId="3FFCC3D1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w sprawie wyrażenia zgody na ustanowienie służebności gruntowej przejazdu i przechodu na nieruchomości położonej w Witowie, nabywanej przez Gminę Kościelisko </w:t>
      </w:r>
    </w:p>
    <w:p w14:paraId="6B3384A2" w14:textId="781418C1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4 do protokołu.</w:t>
      </w:r>
    </w:p>
    <w:p w14:paraId="541DD2FC" w14:textId="77777777" w:rsidR="00B96CFB" w:rsidRPr="005B7A25" w:rsidRDefault="00B96CF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4DB6786D" w14:textId="2717A15B" w:rsidR="004B14A6" w:rsidRPr="005B7A25" w:rsidRDefault="00B016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Ad. 6 </w:t>
      </w:r>
      <w:r w:rsidR="004B14A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Podjęcie uchwały </w:t>
      </w:r>
      <w:r w:rsidR="00CD4D1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nr XV/122/20 </w:t>
      </w:r>
      <w:r w:rsidR="004B14A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 darowizny nieruchomości na rzecz Gminy Kościelisko</w:t>
      </w:r>
    </w:p>
    <w:p w14:paraId="011472BE" w14:textId="6C36D24D" w:rsidR="00B01695" w:rsidRPr="005B7A25" w:rsidRDefault="00B016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4841F227" w14:textId="404C58C2" w:rsidR="0083587B" w:rsidRPr="005B7A25" w:rsidRDefault="00C75456" w:rsidP="005B7A25">
      <w:pPr>
        <w:spacing w:line="276" w:lineRule="auto"/>
        <w:jc w:val="both"/>
        <w:rPr>
          <w:rFonts w:asciiTheme="majorHAnsi" w:hAnsiTheme="majorHAnsi"/>
          <w:bCs/>
          <w:color w:val="000000"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Geodeta gminny Łukasz Armata </w:t>
      </w:r>
      <w:r w:rsidR="0083587B" w:rsidRPr="005B7A25">
        <w:rPr>
          <w:rFonts w:asciiTheme="majorHAnsi" w:eastAsia="Arial Unicode MS" w:hAnsiTheme="majorHAnsi" w:cs="Arial"/>
          <w:bCs/>
          <w:sz w:val="22"/>
          <w:szCs w:val="22"/>
        </w:rPr>
        <w:t>przedstawił, że p</w:t>
      </w:r>
      <w:r w:rsidR="0083587B" w:rsidRPr="005B7A25">
        <w:rPr>
          <w:rFonts w:asciiTheme="majorHAnsi" w:hAnsiTheme="majorHAnsi"/>
          <w:bCs/>
          <w:color w:val="000000"/>
          <w:sz w:val="22"/>
          <w:szCs w:val="22"/>
        </w:rPr>
        <w:t xml:space="preserve">rzedmiotem uchwały jest wyrażenie zgody Rady Gminy Kościelisko na przyjęcie na rzecz Gminy Kościelisko darowizny nieruchomości, położonych w Witowie, oznaczonych jako działki ewidencyjne: nr 6598/47 o pow. 0,0045ha i nr 6598/45 o pow. 0,0017ha, stanowiące własność osoby fizycznej ujawnionej w księdze wieczystej nr NS1Z/00025082/7. Wyżej wymienione działki będą stanowić poszerzenie drogi Witów-Roztoki.   </w:t>
      </w:r>
    </w:p>
    <w:p w14:paraId="4395AB9C" w14:textId="77777777" w:rsidR="00C75456" w:rsidRPr="005B7A25" w:rsidRDefault="00C7545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5FE55A69" w14:textId="40A5703E" w:rsidR="00C75456" w:rsidRPr="005B7A25" w:rsidRDefault="00C7545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Przewodniczący Komisji Ekonomiki Piotr Kopeć </w:t>
      </w:r>
      <w:r w:rsidR="0083587B" w:rsidRPr="005B7A25">
        <w:rPr>
          <w:rFonts w:asciiTheme="majorHAnsi" w:eastAsia="Arial Unicode MS" w:hAnsiTheme="majorHAnsi" w:cs="Arial"/>
          <w:bCs/>
          <w:sz w:val="22"/>
          <w:szCs w:val="22"/>
        </w:rPr>
        <w:t>potwierdził, że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projekt uchwały został pozytywnie zaopiniowany na posiedzeniu Komisji w dniu 1 czerwca br. </w:t>
      </w:r>
    </w:p>
    <w:p w14:paraId="7CCA46B5" w14:textId="77777777" w:rsidR="00C75456" w:rsidRPr="005B7A25" w:rsidRDefault="00C7545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7707826A" w14:textId="53A1583F" w:rsidR="00C75456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>Prowadzący p</w:t>
      </w:r>
      <w:r w:rsidR="00C75456" w:rsidRPr="005B7A25">
        <w:rPr>
          <w:rFonts w:asciiTheme="majorHAnsi" w:eastAsia="Arial Unicode MS" w:hAnsiTheme="majorHAnsi" w:cs="Arial"/>
          <w:bCs/>
          <w:sz w:val="22"/>
          <w:szCs w:val="22"/>
        </w:rPr>
        <w:t>odda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C75456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jawnemu głosowaniu Kto jest za podjęciem uchwały nr XV/ 122/20?</w:t>
      </w:r>
    </w:p>
    <w:p w14:paraId="16CE676A" w14:textId="7E48FF33" w:rsidR="007A1F2E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Wynik głosowania: wszyscy „za”. </w:t>
      </w:r>
    </w:p>
    <w:p w14:paraId="4EFB1E06" w14:textId="77777777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podjęła następującą uchwałę:</w:t>
      </w:r>
    </w:p>
    <w:p w14:paraId="12BBB1A3" w14:textId="3933A6AD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XV/122/20 z dnia 4 czerwca 2020 roku </w:t>
      </w:r>
    </w:p>
    <w:p w14:paraId="5018B4DA" w14:textId="22C9043A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 darowizny nieruchomości na rzecz Gminy Kościelisko</w:t>
      </w:r>
    </w:p>
    <w:p w14:paraId="51734A6D" w14:textId="2D3D9C33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5 do protokołu.</w:t>
      </w:r>
    </w:p>
    <w:p w14:paraId="07620FA3" w14:textId="77777777" w:rsidR="00B96CFB" w:rsidRPr="005B7A25" w:rsidRDefault="00B96CF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</w:p>
    <w:p w14:paraId="23FD098E" w14:textId="69E9CF5A" w:rsidR="00C75456" w:rsidRPr="005B7A25" w:rsidRDefault="009F2006" w:rsidP="005B7A25">
      <w:pPr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Ad. </w:t>
      </w:r>
      <w:r w:rsidR="00B01695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>7</w:t>
      </w: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 </w:t>
      </w:r>
      <w:bookmarkStart w:id="0" w:name="_Hlk11666108"/>
      <w:r w:rsidR="00C75456" w:rsidRPr="005B7A25">
        <w:rPr>
          <w:rFonts w:asciiTheme="majorHAnsi" w:hAnsiTheme="majorHAnsi" w:cs="Calibri Light"/>
          <w:bCs/>
          <w:sz w:val="22"/>
          <w:szCs w:val="22"/>
        </w:rPr>
        <w:t xml:space="preserve">Podjęcie uchwały </w:t>
      </w:r>
      <w:r w:rsidR="00CD4D16" w:rsidRPr="005B7A25">
        <w:rPr>
          <w:rFonts w:asciiTheme="majorHAnsi" w:hAnsiTheme="majorHAnsi" w:cs="Calibri Light"/>
          <w:bCs/>
          <w:sz w:val="22"/>
          <w:szCs w:val="22"/>
        </w:rPr>
        <w:t xml:space="preserve">nr XV/123/20 </w:t>
      </w:r>
      <w:r w:rsidR="00C75456" w:rsidRPr="005B7A25">
        <w:rPr>
          <w:rFonts w:asciiTheme="majorHAnsi" w:hAnsiTheme="majorHAnsi" w:cs="Calibri Light"/>
          <w:bCs/>
          <w:sz w:val="22"/>
          <w:szCs w:val="22"/>
        </w:rPr>
        <w:t>w sprawie przyjęcia programu opieki nad zwierzętami bezdomnymi oraz zapobiegania bezdomności zwierząt w 2020 roku</w:t>
      </w:r>
    </w:p>
    <w:p w14:paraId="0EEF2998" w14:textId="5DBE7881" w:rsidR="0083587B" w:rsidRPr="005B7A25" w:rsidRDefault="0083587B" w:rsidP="005B7A25">
      <w:pPr>
        <w:spacing w:after="120" w:line="276" w:lineRule="auto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Marzena Truchan - </w:t>
      </w:r>
      <w:r w:rsidRPr="005B7A25">
        <w:rPr>
          <w:rFonts w:asciiTheme="majorHAnsi" w:hAnsiTheme="majorHAnsi"/>
          <w:bCs/>
          <w:sz w:val="22"/>
          <w:szCs w:val="22"/>
        </w:rPr>
        <w:t xml:space="preserve">Ustawa z dnia 21 sierpnia 1997 roku o ochronie zwierząt stanowi, że zapewnienie opieki nad bezdomnymi zwierzętami oraz zapobieganie bezdomności zwierząt należy do zadań własnych gminy. Zgodnie z art. 11a ust. 1 wypełniając ten obowiązek Rada Gminy określa </w:t>
      </w:r>
      <w:r w:rsidR="007F0865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sz w:val="22"/>
          <w:szCs w:val="22"/>
        </w:rPr>
        <w:t xml:space="preserve">w drodze uchwały, corocznie do dnia 31 marca, Program opieki nad zwierzętami bezdomnymi oraz zapobiegania bezdomności zwierząt. </w:t>
      </w:r>
    </w:p>
    <w:p w14:paraId="081B65D8" w14:textId="023A663E" w:rsidR="0083587B" w:rsidRPr="005B7A25" w:rsidRDefault="0083587B" w:rsidP="005B7A25">
      <w:pPr>
        <w:spacing w:after="120" w:line="276" w:lineRule="auto"/>
        <w:jc w:val="both"/>
        <w:rPr>
          <w:rFonts w:asciiTheme="majorHAnsi" w:hAnsiTheme="majorHAnsi"/>
          <w:bCs/>
          <w:i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 xml:space="preserve">Celem Programu opieki nad zwierzętami bezdomnymi oraz zapobiegania bezdomności zwierząt na terenie Gminy Kościelisko, stanowiącego załącznik do niniejszej uchwały, jest: zapewnienie opieki nad zwierzętami bezdomnymi, zapobieganie bezdomności zwierząt, zmniejszenie ilości bezdomnych psów i kotów na terenie Gminy Kościelisko. Program ten, zgodnie </w:t>
      </w:r>
      <w:r w:rsidR="007F0865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sz w:val="22"/>
          <w:szCs w:val="22"/>
        </w:rPr>
        <w:t>z wymogami ustawowymi, określa sposoby postępowania z bezdomnymi zwierzętami domowymi i gospodarskimi</w:t>
      </w:r>
      <w:r w:rsidRPr="005B7A25">
        <w:rPr>
          <w:rFonts w:asciiTheme="majorHAnsi" w:hAnsiTheme="majorHAnsi"/>
          <w:bCs/>
          <w:i/>
          <w:sz w:val="22"/>
          <w:szCs w:val="22"/>
        </w:rPr>
        <w:t>.</w:t>
      </w:r>
    </w:p>
    <w:p w14:paraId="3067976C" w14:textId="6DBA8594" w:rsidR="00C75456" w:rsidRPr="005B7A25" w:rsidRDefault="0083587B" w:rsidP="005B7A25">
      <w:pPr>
        <w:spacing w:after="120" w:line="276" w:lineRule="auto"/>
        <w:jc w:val="both"/>
        <w:rPr>
          <w:rFonts w:asciiTheme="majorHAnsi" w:hAnsiTheme="majorHAnsi"/>
          <w:bCs/>
          <w:color w:val="FF0000"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 xml:space="preserve">Projekt programu został opracowany przez Wójta Gminy Kościelisko, pozytywnie zaopiniowany przez Koło Łowieckie „Wspólnota” w Witowie, Koło Łowieckie „Rosomak” w Poroninie, Koło Łowieckie „Sabała” w Zakopanem, zaopiniowany z uwagami przez Ogólnopolskie Towarzystwo Ochrony Zwierząt Animals z siedzibą w Bojanie, Tatrzańskie Towarzystwo Opieki nad Zwierzętami w Zakopanem oraz Powiatowego Lekarza Weterynarii w Nowym Targu. </w:t>
      </w:r>
    </w:p>
    <w:p w14:paraId="1128E713" w14:textId="50E68C84" w:rsidR="00C75456" w:rsidRPr="005B7A25" w:rsidRDefault="00C7545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Przewodniczący Komisji do spraw obywatelskich </w:t>
      </w:r>
      <w:r w:rsidR="0083587B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Adam Tracz potwierdził, że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projekt uchwały został pozytywnie zaopiniowany na posiedzeniu Komisji w dniu </w:t>
      </w:r>
      <w:r w:rsidR="0083587B" w:rsidRPr="005B7A25">
        <w:rPr>
          <w:rFonts w:asciiTheme="majorHAnsi" w:eastAsia="Arial Unicode MS" w:hAnsiTheme="majorHAnsi" w:cs="Arial"/>
          <w:bCs/>
          <w:sz w:val="22"/>
          <w:szCs w:val="22"/>
        </w:rPr>
        <w:t>3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marca br. </w:t>
      </w:r>
    </w:p>
    <w:p w14:paraId="4A702F88" w14:textId="77777777" w:rsidR="007F0865" w:rsidRPr="005B7A25" w:rsidRDefault="007F086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69357966" w14:textId="4A737584" w:rsidR="00C75456" w:rsidRPr="005B7A25" w:rsidRDefault="007F086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lastRenderedPageBreak/>
        <w:t xml:space="preserve">Pytań nie było. </w:t>
      </w:r>
    </w:p>
    <w:p w14:paraId="2E59EA04" w14:textId="77777777" w:rsidR="007F0865" w:rsidRPr="005B7A25" w:rsidRDefault="007F086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437F326B" w14:textId="5102F51E" w:rsidR="00C75456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>Prowadzący p</w:t>
      </w:r>
      <w:r w:rsidR="00C75456" w:rsidRPr="005B7A25">
        <w:rPr>
          <w:rFonts w:asciiTheme="majorHAnsi" w:eastAsia="Arial Unicode MS" w:hAnsiTheme="majorHAnsi" w:cs="Arial"/>
          <w:bCs/>
          <w:sz w:val="22"/>
          <w:szCs w:val="22"/>
        </w:rPr>
        <w:t>odda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C75456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jawnemu głosowaniu Kto jest za podjęciem uchwały nr XV/ 123/20?</w:t>
      </w:r>
    </w:p>
    <w:p w14:paraId="25EAC1B1" w14:textId="77777777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Wynik głosowania: wszyscy „za”. </w:t>
      </w:r>
    </w:p>
    <w:p w14:paraId="2805474D" w14:textId="77777777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A1570DA" w14:textId="3C1C62C1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podjęła następującą uchwałę:</w:t>
      </w:r>
    </w:p>
    <w:p w14:paraId="639734F5" w14:textId="5C71F16C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XV/123/20 z dnia 4 czerwca 2020 roku </w:t>
      </w:r>
    </w:p>
    <w:p w14:paraId="3AD78C12" w14:textId="3AD2A964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w sprawie </w:t>
      </w:r>
      <w:r w:rsidRPr="005B7A25">
        <w:rPr>
          <w:rFonts w:asciiTheme="majorHAnsi" w:hAnsiTheme="majorHAnsi" w:cs="Calibri Light"/>
          <w:bCs/>
          <w:sz w:val="22"/>
          <w:szCs w:val="22"/>
        </w:rPr>
        <w:t>przyjęcia programu opieki nad zwierzętami bezdomnymi oraz zapobiegania bezdomności zwierząt w 2020 roku</w:t>
      </w:r>
    </w:p>
    <w:p w14:paraId="7A256C0C" w14:textId="0E68B443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6 do protokołu.</w:t>
      </w:r>
    </w:p>
    <w:p w14:paraId="43E84E1D" w14:textId="3D6463F4" w:rsidR="00B01695" w:rsidRPr="005B7A25" w:rsidRDefault="00B016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53769603" w14:textId="42AE7309" w:rsidR="00C75456" w:rsidRPr="005B7A25" w:rsidRDefault="00B01695" w:rsidP="005B7A25">
      <w:pPr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Ad. 8 </w:t>
      </w:r>
      <w:r w:rsidR="00C75456" w:rsidRPr="005B7A25">
        <w:rPr>
          <w:rFonts w:asciiTheme="majorHAnsi" w:hAnsiTheme="majorHAnsi" w:cs="Calibri Light"/>
          <w:bCs/>
          <w:sz w:val="22"/>
          <w:szCs w:val="22"/>
          <w:shd w:val="clear" w:color="auto" w:fill="FFFFFF"/>
        </w:rPr>
        <w:t xml:space="preserve">Podjęcie uchwały </w:t>
      </w:r>
      <w:r w:rsidR="00CD4D16" w:rsidRPr="005B7A25">
        <w:rPr>
          <w:rFonts w:asciiTheme="majorHAnsi" w:hAnsiTheme="majorHAnsi" w:cs="Calibri Light"/>
          <w:bCs/>
          <w:sz w:val="22"/>
          <w:szCs w:val="22"/>
          <w:shd w:val="clear" w:color="auto" w:fill="FFFFFF"/>
        </w:rPr>
        <w:t xml:space="preserve">na XV/124/20 </w:t>
      </w:r>
      <w:r w:rsidR="00C75456" w:rsidRPr="005B7A25">
        <w:rPr>
          <w:rFonts w:asciiTheme="majorHAnsi" w:hAnsiTheme="majorHAnsi" w:cs="Calibri Light"/>
          <w:bCs/>
          <w:sz w:val="22"/>
          <w:szCs w:val="22"/>
          <w:shd w:val="clear" w:color="auto" w:fill="FFFFFF"/>
        </w:rPr>
        <w:t>w sprawie utworzenia Zespołu Szkolno-Przedszkolnego w Kościelisku</w:t>
      </w:r>
    </w:p>
    <w:p w14:paraId="40C3D2ED" w14:textId="0B5C4472" w:rsidR="0064733C" w:rsidRPr="005B7A25" w:rsidRDefault="00D063F3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Uzasadnienie: z</w:t>
      </w:r>
      <w:r w:rsidR="0064733C" w:rsidRPr="005B7A25">
        <w:rPr>
          <w:rFonts w:asciiTheme="majorHAnsi" w:hAnsiTheme="majorHAnsi"/>
          <w:bCs/>
          <w:u w:color="000000"/>
        </w:rPr>
        <w:t>godnie z art. 91 ust.1 i ust. 2 ustawy - Prawo Oświatowe organ prowadzący szkoły różnych typów lub placówki może je połączyć w zespół. Połączenie nie narusza odrębności rad pedagogicznych, rad rodziców, rad szkół lub placówek i samorządów uczniowskich poszczególnych szkół, placówek, o ile statut zespołu nie stanowi inaczej.</w:t>
      </w:r>
    </w:p>
    <w:p w14:paraId="337F9F8C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Organ prowadzący może połączyć w zespół prowadzoną przez siebie szkołę podstawową z prowadzonymi przez siebie przedszkolami mającymi siedzibę na obszarze objętym obwodem tej szkoły. Połączenie jest dokonywane z dniem 1 września 2020 roku.</w:t>
      </w:r>
    </w:p>
    <w:p w14:paraId="414D448F" w14:textId="6F14C87D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Powołanie Zespołu Szkolno-Przedszkolnego w Kościelisku  z dniem 1 września 2020 roku wiąże się z koniecznością powołania dyrektora Zespołu. Stosownie do art. 91 ust 4 dyrektor Zespołu jest jednocześnie dyrektorem szkoły i przedszkola wchodzących w skład Zespołu. Mając na uwadze powyższe Zespołem zarządza i kieruje jeden dyrektor , wybrany w drodze konkursu. Skutkuje to potrzebą odwołania ze stanowiska obecnego dyrektora Przedszkola Gminnego w Kościelisku oraz dyrektora Szkoły Podstawowej w Kościelisku</w:t>
      </w:r>
    </w:p>
    <w:p w14:paraId="4C4BEC94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 xml:space="preserve">Za utworzeniem Zespołu </w:t>
      </w:r>
      <w:proofErr w:type="spellStart"/>
      <w:r w:rsidRPr="005B7A25">
        <w:rPr>
          <w:rFonts w:asciiTheme="majorHAnsi" w:hAnsiTheme="majorHAnsi"/>
          <w:bCs/>
          <w:u w:color="000000"/>
        </w:rPr>
        <w:t>Szkolno</w:t>
      </w:r>
      <w:proofErr w:type="spellEnd"/>
      <w:r w:rsidRPr="005B7A25">
        <w:rPr>
          <w:rFonts w:asciiTheme="majorHAnsi" w:hAnsiTheme="majorHAnsi"/>
          <w:bCs/>
          <w:u w:color="000000"/>
        </w:rPr>
        <w:t xml:space="preserve"> - Przedszkolnego w Kościelisku przemawiają następujące argumenty organizacyjne:</w:t>
      </w:r>
    </w:p>
    <w:p w14:paraId="17BFC050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1. Jednoosobowe, sprawniejsze zarządzanie jednostkami znajdującymi się w jednym budynku oraz większa odpowiedzialność za podejmowane decyzje.</w:t>
      </w:r>
    </w:p>
    <w:p w14:paraId="324168AC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 xml:space="preserve">2. Kompleksowa dbałość  dyrektora zespołu o stan techniczny budynków, zagospodarowanie otoczenia, remonty, naprawy, a także optymalne wykorzystanie </w:t>
      </w:r>
      <w:proofErr w:type="spellStart"/>
      <w:r w:rsidRPr="005B7A25">
        <w:rPr>
          <w:rFonts w:asciiTheme="majorHAnsi" w:hAnsiTheme="majorHAnsi"/>
          <w:bCs/>
          <w:u w:color="000000"/>
        </w:rPr>
        <w:t>sal</w:t>
      </w:r>
      <w:proofErr w:type="spellEnd"/>
      <w:r w:rsidRPr="005B7A25">
        <w:rPr>
          <w:rFonts w:asciiTheme="majorHAnsi" w:hAnsiTheme="majorHAnsi"/>
          <w:bCs/>
          <w:u w:color="000000"/>
        </w:rPr>
        <w:t xml:space="preserve"> lekcyjnych</w:t>
      </w:r>
    </w:p>
    <w:p w14:paraId="12595D63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3. Usprawnienie procesu zarządczego, który przełoży się na zaoszczędzenie środków finansowych, które zostaną przeznaczone na poprawę infrastruktury zespołu i jakości kształcenia</w:t>
      </w:r>
    </w:p>
    <w:p w14:paraId="09605CB6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4. Stworzenie bardziej spójnego i efektywnego modelu kształtowania rozwoju dzieci od wieku przedszkolnego aż do ostatnich klas szkoły podstawowej .</w:t>
      </w:r>
    </w:p>
    <w:p w14:paraId="50D15901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5. Lepsze wykorzystanie zasobów ludzkich, którymi dysponują obie jednostki, zarówno kadry pedagogicznej jak i administracji i obsługi</w:t>
      </w:r>
    </w:p>
    <w:p w14:paraId="0A505F9F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 xml:space="preserve">6. Efektywniejsze kształtowanie długofalowej polityki kadrowej </w:t>
      </w:r>
    </w:p>
    <w:p w14:paraId="48710B96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lastRenderedPageBreak/>
        <w:t>7. Lepsze warunki do organizowania wspólnych rad szkoleniowych i wspólnych uroczystości szkolnych.</w:t>
      </w:r>
    </w:p>
    <w:p w14:paraId="33D65581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8. Lepsza organizacji żywienia w obu jednostkach</w:t>
      </w:r>
    </w:p>
    <w:p w14:paraId="409B11CD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9. Lepsza współpraca zespołów przedmiotowych, bardziej efektywna wymiana doświadczeń między nauczycielami obu jednostek.</w:t>
      </w:r>
    </w:p>
    <w:p w14:paraId="1806BA72" w14:textId="7777777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  <w:u w:color="000000"/>
        </w:rPr>
      </w:pPr>
      <w:r w:rsidRPr="005B7A25">
        <w:rPr>
          <w:rFonts w:asciiTheme="majorHAnsi" w:hAnsiTheme="majorHAnsi"/>
          <w:bCs/>
          <w:u w:color="000000"/>
        </w:rPr>
        <w:t>10. Lepsza współpraca z rodzicami, których dzieci są uczniami najpierw przedszkola a potem szkoły podstawowej</w:t>
      </w:r>
    </w:p>
    <w:p w14:paraId="3FEFC015" w14:textId="1A69B217" w:rsidR="0064733C" w:rsidRPr="005B7A25" w:rsidRDefault="0064733C" w:rsidP="005B7A25">
      <w:pPr>
        <w:pStyle w:val="Domylne"/>
        <w:spacing w:before="120" w:after="160" w:line="276" w:lineRule="auto"/>
        <w:rPr>
          <w:rFonts w:asciiTheme="majorHAnsi" w:hAnsiTheme="majorHAnsi"/>
          <w:bCs/>
        </w:rPr>
      </w:pPr>
      <w:r w:rsidRPr="005B7A25">
        <w:rPr>
          <w:rFonts w:asciiTheme="majorHAnsi" w:hAnsiTheme="majorHAnsi"/>
          <w:bCs/>
          <w:u w:color="000000"/>
        </w:rPr>
        <w:t xml:space="preserve">W tej sytuacji podjęcie uchwały w sprawie zamiaru utworzenia od dnia 1 września 2020 roku Zespołu </w:t>
      </w:r>
      <w:proofErr w:type="spellStart"/>
      <w:r w:rsidRPr="005B7A25">
        <w:rPr>
          <w:rFonts w:asciiTheme="majorHAnsi" w:hAnsiTheme="majorHAnsi"/>
          <w:bCs/>
          <w:u w:color="000000"/>
        </w:rPr>
        <w:t>Szkolno</w:t>
      </w:r>
      <w:proofErr w:type="spellEnd"/>
      <w:r w:rsidRPr="005B7A25">
        <w:rPr>
          <w:rFonts w:asciiTheme="majorHAnsi" w:hAnsiTheme="majorHAnsi"/>
          <w:bCs/>
          <w:u w:color="000000"/>
        </w:rPr>
        <w:t xml:space="preserve"> - Przedszkolnego w Kościelisku wydaje się być w pełni uzasadnione.</w:t>
      </w:r>
      <w:r w:rsidRPr="005B7A25">
        <w:rPr>
          <w:rFonts w:asciiTheme="majorHAnsi" w:eastAsia="Century Gothic" w:hAnsiTheme="majorHAnsi" w:cs="Century Gothic"/>
          <w:bCs/>
          <w:u w:color="000000"/>
        </w:rPr>
        <w:br/>
      </w:r>
    </w:p>
    <w:p w14:paraId="4637BAE8" w14:textId="05FAEAD4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Wójt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Gminy Roman Krupa – w dniu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18 lutego odby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 się dyskus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 na posiedzeniu komisji 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św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aty, gdzie radni wyrazili rekomendacje. Uważam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,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że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czenie dw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ch jednostek przyniesie korzyści i pozw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li na lepsze zarządzanie jednostkami. W maju wesz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y w 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ycie zmiany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ustawy,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które umożliwiają p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zeprowadze</w:t>
      </w:r>
      <w:r w:rsidR="0064733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ie konkursu na dyrektora zespołu. Spotkanie z rad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mi pedag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og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cznymi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szkoły i przedsz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la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oraz z rad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rodzic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odby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 się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.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</w:p>
    <w:p w14:paraId="2CAB2DA5" w14:textId="3E02D5C7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0DD00E09" w14:textId="135C0A4C" w:rsidR="0083587B" w:rsidRPr="005B7A25" w:rsidRDefault="0083587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Sekret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rz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Gminy Mariusz Koperski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-  procedura któr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rozpocz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ęliś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my może być kontynuowana i będzie zorganizowany konkurs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na dyrektora zespołu,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aby kandydaci p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zedstawili koncepcj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pracy zespołu, co jest dla nas bardzo ważne. Wyst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ąpiliśmy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do rad ped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agogicznych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obydwu jednostek i rady rodzic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o opinię , które s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n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gatywne, ale nie musz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być wiążące dla organu p</w:t>
      </w:r>
      <w:r w:rsidR="00D063F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owadzącego. Jak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ada zdecyduje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 utworzeniu zespołu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to gmina wyst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pi do kuratorium oświaty o opinie w sprawie powo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ania dyrektora .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Kuratorium ma termin 21 dni na wydanie takiej opinii.  Bior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 pod uwagę termin otr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zy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mania opinii i zarz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dz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nia w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jta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, które ma się ukazać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14 dni przed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konkursem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, wynika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e w lipcu jesteśmy w stanie konkurs przeprowadzić. Dyrektorzy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szkoły i przedszkola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 dniem 31 sierpnia zostan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odwo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ani, a nowy dyrektor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zespołu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zostanie powo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any z dniem 1 września br.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bowali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ś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my rozw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obawy nauczycieli zapewniając, że jeden dyrektor zespołu przejmie obowiązki i będzie kierowa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zespo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em jako jedn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placówk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oświatow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 </w:t>
      </w:r>
    </w:p>
    <w:p w14:paraId="3B7C91C2" w14:textId="73CF78F3" w:rsidR="007A1F2E" w:rsidRPr="005B7A25" w:rsidRDefault="007A1F2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4F089E2" w14:textId="34AC9B95" w:rsidR="007A1F2E" w:rsidRPr="005B7A25" w:rsidRDefault="008277E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Pytań nie było. </w:t>
      </w:r>
    </w:p>
    <w:p w14:paraId="6CF23E99" w14:textId="77777777" w:rsidR="008277E2" w:rsidRPr="005B7A25" w:rsidRDefault="008277E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45DB6C2A" w14:textId="471744B7" w:rsidR="007A1F2E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Wiceprzewodn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cząca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omisji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światy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Małgorzata Lasak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potwierdzi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a, że komisja pozytywnie zaopiniowa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 projekt uchwały. </w:t>
      </w:r>
    </w:p>
    <w:p w14:paraId="74758F21" w14:textId="38984198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0DD1636C" w14:textId="57175D96" w:rsidR="007A1F2E" w:rsidRPr="005B7A25" w:rsidRDefault="008277E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</w:t>
      </w:r>
      <w:r w:rsidR="007A1F2E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odda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7A1F2E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jawnemu głosowaniu – Kto jest za podjęciem uchwały nr XV/1</w:t>
      </w:r>
      <w:r w:rsidR="00C7545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24</w:t>
      </w:r>
      <w:r w:rsidR="007A1F2E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/20?</w:t>
      </w:r>
    </w:p>
    <w:p w14:paraId="0BDCB452" w14:textId="77777777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Wynik głosowania: wszyscy „za”. </w:t>
      </w:r>
    </w:p>
    <w:p w14:paraId="2CFE6D7B" w14:textId="77777777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7BACA4C" w14:textId="3B847F3D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osowania Rada Gminy Kościelisko jednogłośnie podjęła następującą uchwałę:</w:t>
      </w:r>
    </w:p>
    <w:p w14:paraId="13EF8B72" w14:textId="613298DF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XV/124/20 z dnia 4 czerwca 2020 roku </w:t>
      </w:r>
    </w:p>
    <w:p w14:paraId="6B466F41" w14:textId="77777777" w:rsidR="00C40C97" w:rsidRPr="005B7A25" w:rsidRDefault="00C40C97" w:rsidP="005B7A25">
      <w:pPr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w sprawie </w:t>
      </w:r>
      <w:r w:rsidRPr="005B7A25">
        <w:rPr>
          <w:rFonts w:asciiTheme="majorHAnsi" w:hAnsiTheme="majorHAnsi" w:cs="Calibri Light"/>
          <w:bCs/>
          <w:sz w:val="22"/>
          <w:szCs w:val="22"/>
          <w:shd w:val="clear" w:color="auto" w:fill="FFFFFF"/>
        </w:rPr>
        <w:t>utworzenia Zespołu Szkolno-Przedszkolnego w Kościelisku</w:t>
      </w:r>
    </w:p>
    <w:p w14:paraId="180D345D" w14:textId="195E67CE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7 do protokołu.</w:t>
      </w:r>
    </w:p>
    <w:p w14:paraId="0D17111E" w14:textId="77777777" w:rsidR="00B01695" w:rsidRPr="005B7A25" w:rsidRDefault="00B016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265F321" w14:textId="65A53246" w:rsidR="00C75456" w:rsidRPr="005B7A25" w:rsidRDefault="00B016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Ad. 9 </w:t>
      </w:r>
      <w:r w:rsidR="00C7545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</w:t>
      </w:r>
      <w:r w:rsidR="00CD4D1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na XV/125/20 </w:t>
      </w:r>
      <w:r w:rsidR="00C7545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w sprawie dopłaty do taryfy za zbiorowe odprowadzenie ścieków</w:t>
      </w:r>
    </w:p>
    <w:p w14:paraId="0ED73DAE" w14:textId="4C2D3EA9" w:rsidR="00C75456" w:rsidRPr="005B7A25" w:rsidRDefault="00C7545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40A20199" w14:textId="15BA0F60" w:rsidR="00C40C97" w:rsidRPr="005B7A25" w:rsidRDefault="007A1F2E" w:rsidP="005B7A25">
      <w:pPr>
        <w:spacing w:after="180" w:line="276" w:lineRule="auto"/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Skarbnik Gminy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Stanisława </w:t>
      </w:r>
      <w:proofErr w:type="spellStart"/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Czubernat</w:t>
      </w:r>
      <w:proofErr w:type="spellEnd"/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poinformowała, że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31 maja </w:t>
      </w:r>
      <w:proofErr w:type="spellStart"/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br</w:t>
      </w:r>
      <w:proofErr w:type="spellEnd"/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przesta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ła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obowi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zywa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uchwa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Rady Gminy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w sprawie dopłat. Zgodnie z polityka gminy prowadzon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od lat w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jt i r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ada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stara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się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,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aby wszyscy mieszka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ńc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 płacili je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nakow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stawkę za ścieki. W związku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gmin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ę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obs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uguj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dwie sp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ół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ki 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tj. </w:t>
      </w:r>
      <w:proofErr w:type="spellStart"/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Sewik</w:t>
      </w:r>
      <w:proofErr w:type="spellEnd"/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i </w:t>
      </w:r>
      <w:proofErr w:type="spellStart"/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PPk</w:t>
      </w:r>
      <w:proofErr w:type="spellEnd"/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i r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óż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nią się ich taryfy kon</w:t>
      </w:r>
      <w:r w:rsidR="008277E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eczne jest ustalenie dopłat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do taryfy za zbiorowe </w:t>
      </w:r>
      <w:proofErr w:type="spellStart"/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odprowadzanaie</w:t>
      </w:r>
      <w:proofErr w:type="spellEnd"/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ścieków. </w:t>
      </w:r>
    </w:p>
    <w:p w14:paraId="22243402" w14:textId="1DEC8036" w:rsidR="00C40C97" w:rsidRPr="005B7A25" w:rsidRDefault="00C40C97" w:rsidP="005B7A25">
      <w:pPr>
        <w:spacing w:after="180" w:line="276" w:lineRule="auto"/>
        <w:jc w:val="both"/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</w:pP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Ustala się dopłatę do taryfy dla zbiorowego odprowadzania ścieków, realizowanego przez Podhalańskie Przedsiębiorstwo Komunalne sp.  z o.o. dla I,II,III i IV grupy taryfowej odbiorców w wysokości </w:t>
      </w:r>
      <w:r w:rsidRPr="005B7A25">
        <w:rPr>
          <w:rFonts w:asciiTheme="majorHAnsi" w:eastAsia="Times New Roman" w:hAnsiTheme="majorHAnsi"/>
          <w:bCs/>
          <w:sz w:val="22"/>
          <w:szCs w:val="22"/>
          <w:lang w:eastAsia="pl-PL"/>
        </w:rPr>
        <w:t>3,79 zł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 do 1 m³ odprowadzanych ścieków.</w:t>
      </w:r>
    </w:p>
    <w:p w14:paraId="61EBFA01" w14:textId="77777777" w:rsidR="00C40C97" w:rsidRPr="005B7A25" w:rsidRDefault="00C40C97" w:rsidP="005B7A25">
      <w:pPr>
        <w:widowControl/>
        <w:suppressAutoHyphens w:val="0"/>
        <w:spacing w:before="100" w:beforeAutospacing="1" w:after="100" w:afterAutospacing="1" w:line="276" w:lineRule="auto"/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</w:pP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Dopłata określona w ust. 1 jest dopłatą netto, do której zostanie doliczony podatek od towarów i usług (VAT) w aktualnie obowiązującej wysokości.</w:t>
      </w:r>
    </w:p>
    <w:p w14:paraId="34E2EAEE" w14:textId="097E9641" w:rsidR="00C40C97" w:rsidRPr="005B7A25" w:rsidRDefault="00C40C97" w:rsidP="005B7A25">
      <w:pPr>
        <w:widowControl/>
        <w:suppressAutoHyphens w:val="0"/>
        <w:spacing w:before="100" w:beforeAutospacing="1" w:after="100" w:afterAutospacing="1" w:line="276" w:lineRule="auto"/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</w:pP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Dopłatę ustala się na okres od 1 czerwca 2020 roku do 31 maja 2021 roku.</w:t>
      </w:r>
    </w:p>
    <w:p w14:paraId="07E14F41" w14:textId="7F18A23C" w:rsidR="00B01695" w:rsidRPr="005B7A25" w:rsidRDefault="00C40C97" w:rsidP="005B7A25">
      <w:pPr>
        <w:widowControl/>
        <w:suppressAutoHyphens w:val="0"/>
        <w:spacing w:before="100" w:beforeAutospacing="1" w:after="100" w:afterAutospacing="1" w:line="276" w:lineRule="auto"/>
        <w:ind w:left="15"/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</w:pP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P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PK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 będzie miała now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ą 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taryfę, 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dzisiaj 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 nie wiemy w jakiej wysokości dlatego proponuję o p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r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zyjęcie taryfy na okres roku, jak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 taryfa 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 wzrośnie w trakc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i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e obowi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ą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zuj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ą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cej uchwa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ł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y zap</w:t>
      </w:r>
      <w:r w:rsidR="00B67F0C"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>r</w:t>
      </w:r>
      <w:r w:rsidRPr="005B7A25">
        <w:rPr>
          <w:rFonts w:asciiTheme="majorHAnsi" w:eastAsia="Times New Roman" w:hAnsiTheme="majorHAnsi"/>
          <w:bCs/>
          <w:color w:val="000000"/>
          <w:sz w:val="22"/>
          <w:szCs w:val="22"/>
          <w:lang w:eastAsia="pl-PL"/>
        </w:rPr>
        <w:t xml:space="preserve">oponujemy zmianę uchwały. </w:t>
      </w:r>
    </w:p>
    <w:p w14:paraId="304E1479" w14:textId="5B6FC533" w:rsidR="00C75456" w:rsidRPr="005B7A25" w:rsidRDefault="007A1F2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Przewodniczący Komisji Ekonomiki Piotr Kopeć</w:t>
      </w:r>
      <w:r w:rsidR="00C40C97" w:rsidRPr="005B7A25">
        <w:rPr>
          <w:rFonts w:asciiTheme="majorHAnsi" w:hAnsiTheme="majorHAnsi" w:cs="Arial"/>
          <w:bCs/>
          <w:sz w:val="22"/>
          <w:szCs w:val="22"/>
        </w:rPr>
        <w:t xml:space="preserve"> potwierdził, że </w:t>
      </w:r>
      <w:r w:rsidR="00C75456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projekt uchwały został pozytywnie zaopiniowany na posiedzeniu Komisji w dniu 1 czerwca </w:t>
      </w:r>
      <w:proofErr w:type="spellStart"/>
      <w:r w:rsidR="00C75456" w:rsidRPr="005B7A25">
        <w:rPr>
          <w:rFonts w:asciiTheme="majorHAnsi" w:eastAsia="Arial Unicode MS" w:hAnsiTheme="majorHAnsi" w:cs="Arial"/>
          <w:bCs/>
          <w:sz w:val="22"/>
          <w:szCs w:val="22"/>
        </w:rPr>
        <w:t>br</w:t>
      </w:r>
      <w:proofErr w:type="spellEnd"/>
      <w:r w:rsidR="00C40C97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i wniósł o podjęcie</w:t>
      </w:r>
      <w:r w:rsidR="00B67F0C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uchwały.</w:t>
      </w:r>
    </w:p>
    <w:p w14:paraId="3D7CABF2" w14:textId="77777777" w:rsidR="007A1F2E" w:rsidRPr="005B7A25" w:rsidRDefault="007A1F2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2DD2AC4" w14:textId="69ED2026" w:rsidR="007A1F2E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</w:t>
      </w:r>
      <w:r w:rsidR="007A1F2E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odda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7A1F2E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jawnemu głosowaniu – Kto jest za podjęciem uchwały nr XV/1</w:t>
      </w:r>
      <w:r w:rsidR="00B96CF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2</w:t>
      </w:r>
      <w:r w:rsidR="00C7545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5</w:t>
      </w:r>
      <w:r w:rsidR="007A1F2E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/20?</w:t>
      </w:r>
    </w:p>
    <w:p w14:paraId="563D5C46" w14:textId="77777777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podjęła następującą uchwałę:</w:t>
      </w:r>
    </w:p>
    <w:p w14:paraId="0B09D794" w14:textId="22F61B67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XV/125/20 z dnia 4 czerwca 2020 roku </w:t>
      </w:r>
    </w:p>
    <w:p w14:paraId="139FFCB2" w14:textId="010AC71F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 dopłaty do taryfy za zbiorowe odprowadzenie ścieków</w:t>
      </w:r>
    </w:p>
    <w:p w14:paraId="5993DAE5" w14:textId="42604169" w:rsidR="00C40C97" w:rsidRPr="005B7A25" w:rsidRDefault="00C40C9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8 do protokołu.</w:t>
      </w:r>
    </w:p>
    <w:p w14:paraId="29BEA8D3" w14:textId="77777777" w:rsidR="00B01695" w:rsidRPr="005B7A25" w:rsidRDefault="00B016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383C272" w14:textId="77777777" w:rsidR="007A1F2E" w:rsidRPr="005B7A25" w:rsidRDefault="007A1F2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7B4AB1C" w14:textId="2B181382" w:rsidR="00C75456" w:rsidRPr="005B7A25" w:rsidRDefault="00B01695" w:rsidP="005B7A25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Ad. 10 </w:t>
      </w:r>
      <w:r w:rsidR="00C75456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Podjęcie uchwały </w:t>
      </w:r>
      <w:r w:rsidR="00CD4D16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nr XV/126/20 </w:t>
      </w:r>
      <w:r w:rsidR="00C75456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>w sprawie zawarcia porozumienia międzygminnego dotyczącego współdziałania Gmin wchodzących w skład aglomeracji Zakopane przy realizacji zadania polegającego na aktualizacji obszaru i granic aglomeracji Zakopane</w:t>
      </w:r>
    </w:p>
    <w:p w14:paraId="1FB2D69E" w14:textId="77777777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6C58CE8" w14:textId="3214428F" w:rsidR="00B67F0C" w:rsidRPr="005B7A25" w:rsidRDefault="007A1F2E" w:rsidP="005B7A25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Skarbnik Gminy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Stanisława </w:t>
      </w:r>
      <w:proofErr w:type="spellStart"/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Czubernat</w:t>
      </w:r>
      <w:proofErr w:type="spellEnd"/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poinformowała, że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1 sty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cznia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2018 weszka w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ycie ustawa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rawo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odne,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która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zmieni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 sposób wyznaczania aglomeracji.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Teraz o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bszar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a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gl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omeracji </w:t>
      </w:r>
      <w:r w:rsidR="00C40C9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zatwierdza rada gminy.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Do końca 2020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roku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obowi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zuj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uchwały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zatwierdzające obszar aglomeracji przyjęte przez S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ejmik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Województwa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na podstawie poprzedniej ustawy. Gmina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ś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cielisko ma dwie zlewnie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zarny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una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ec i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akopane i konieczne jest wsp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ół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dz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anie z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tymi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gminami </w:t>
      </w:r>
      <w:r w:rsidR="00B67F0C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>przy realizacji zadania polegającego na aktualizacji obszaru i granic aglomeracji .</w:t>
      </w:r>
    </w:p>
    <w:p w14:paraId="2AE030A2" w14:textId="121B3070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4E0FD253" w14:textId="3FDA94A3" w:rsidR="00C26B74" w:rsidRPr="005B7A25" w:rsidRDefault="00B67F0C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Miasto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Zakopane posiada wi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ksz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liczb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mieszkańców,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którzy odprowadzaj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ś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cieki do zlewni w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akopanem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dlatego R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ada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Miasta Z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akop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nego będzie podejmowa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 uchwał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w sprawie obszaru aglomeracji. </w:t>
      </w:r>
    </w:p>
    <w:p w14:paraId="6F8CD82B" w14:textId="77777777" w:rsidR="00B67F0C" w:rsidRPr="005B7A25" w:rsidRDefault="00B67F0C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A0BDF8A" w14:textId="62268754" w:rsidR="00C26B74" w:rsidRPr="005B7A25" w:rsidRDefault="00B67F0C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lastRenderedPageBreak/>
        <w:t>Następnie skarbnik zgłosiła, p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 konsultacji z radcą prawnym autopoprawki do projekt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u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uchwały , jaki radni otrzymali w materiałach;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dot.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podstawy prawnej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oraz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par 1 ust 1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.</w:t>
      </w:r>
    </w:p>
    <w:p w14:paraId="512505A1" w14:textId="6B23088C" w:rsidR="00C26B74" w:rsidRPr="005B7A25" w:rsidRDefault="00C26B74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</w:p>
    <w:p w14:paraId="75B68A65" w14:textId="29C70C22" w:rsidR="007A1F2E" w:rsidRPr="005B7A25" w:rsidRDefault="00C26B74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Koszt poniesie sp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ka </w:t>
      </w:r>
      <w:proofErr w:type="spellStart"/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ewik</w:t>
      </w:r>
      <w:proofErr w:type="spellEnd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akopanego i zostanie zawarte porozumienie gdzie w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jt wyznaczy mia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st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akopane do wyznaczenia obszar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 aglomeracji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akopane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dla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teren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miny 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ś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</w:t>
      </w:r>
      <w:r w:rsidR="00B67F0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elisko. </w:t>
      </w:r>
    </w:p>
    <w:p w14:paraId="186B5A98" w14:textId="77777777" w:rsidR="00C26B74" w:rsidRPr="005B7A25" w:rsidRDefault="00C26B74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C4F90F1" w14:textId="52102352" w:rsidR="00C75456" w:rsidRPr="005B7A25" w:rsidRDefault="007A1F2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Przewodniczący Komisji Ekonomiki Piotr Kopeć</w:t>
      </w:r>
      <w:r w:rsidR="00C26B74" w:rsidRPr="005B7A25">
        <w:rPr>
          <w:rFonts w:asciiTheme="majorHAnsi" w:hAnsiTheme="majorHAnsi" w:cs="Arial"/>
          <w:bCs/>
          <w:sz w:val="22"/>
          <w:szCs w:val="22"/>
        </w:rPr>
        <w:t xml:space="preserve"> potwierdził, że </w:t>
      </w:r>
      <w:r w:rsidR="00C75456" w:rsidRPr="005B7A25">
        <w:rPr>
          <w:rFonts w:asciiTheme="majorHAnsi" w:eastAsia="Arial Unicode MS" w:hAnsiTheme="majorHAnsi" w:cs="Arial"/>
          <w:bCs/>
          <w:sz w:val="22"/>
          <w:szCs w:val="22"/>
        </w:rPr>
        <w:t>projekt uchwały został pozytywnie zaopiniowany na posiedzeniu Komisji w dniu 1 czerwca br.</w:t>
      </w:r>
      <w:r w:rsidR="00C26B74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i wniósł o przyjęcie jej z autopoprawkami zgłoszonymi powyżej przez panią skarbnik.</w:t>
      </w:r>
      <w:r w:rsidR="00C75456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</w:p>
    <w:p w14:paraId="76E832D5" w14:textId="5027F022" w:rsidR="007A1F2E" w:rsidRPr="005B7A25" w:rsidRDefault="007A1F2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7341F0C" w14:textId="5BFAC25D" w:rsidR="00C26B74" w:rsidRPr="005B7A25" w:rsidRDefault="00C26B74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Pytań nie było. </w:t>
      </w:r>
    </w:p>
    <w:p w14:paraId="0C8A3E8B" w14:textId="0ED0F1FA" w:rsidR="00C26B74" w:rsidRPr="005B7A25" w:rsidRDefault="00C26B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XV/126/20?</w:t>
      </w:r>
    </w:p>
    <w:p w14:paraId="21F7CB3D" w14:textId="77777777" w:rsidR="00C26B74" w:rsidRPr="005B7A25" w:rsidRDefault="00C26B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2E8E0D86" w14:textId="00DFBA39" w:rsidR="00C26B74" w:rsidRPr="005B7A25" w:rsidRDefault="00C26B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podjęła następującą uchwałę:</w:t>
      </w:r>
    </w:p>
    <w:p w14:paraId="1AA99BE8" w14:textId="4603737E" w:rsidR="00C26B74" w:rsidRPr="005B7A25" w:rsidRDefault="00C26B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XV/126/20 z dnia 4 czerwca 2020 roku </w:t>
      </w:r>
    </w:p>
    <w:p w14:paraId="42C6490A" w14:textId="079D33EF" w:rsidR="004A2917" w:rsidRPr="005B7A25" w:rsidRDefault="00C26B74" w:rsidP="005B7A25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w sprawie </w:t>
      </w:r>
      <w:r w:rsidR="004A2917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z</w:t>
      </w:r>
      <w:r w:rsidR="004A2917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>awarcia porozumienia międzygminnego dotyczącego współdziałania Gmin wchodzących w skład aglomeracji Zakopane przy realizacji zadania polegającego na aktualizacji obszaru i granic aglomeracji Zakopane</w:t>
      </w:r>
    </w:p>
    <w:p w14:paraId="6500AEDB" w14:textId="28DE9C23" w:rsidR="00B01695" w:rsidRPr="005B7A25" w:rsidRDefault="00C26B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9 do protokołu.</w:t>
      </w:r>
    </w:p>
    <w:p w14:paraId="6640FB05" w14:textId="77777777" w:rsidR="007A1F2E" w:rsidRPr="005B7A25" w:rsidRDefault="007A1F2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04DD7CAA" w14:textId="0C1B6844" w:rsidR="00C75456" w:rsidRPr="005B7A25" w:rsidRDefault="00B01695" w:rsidP="005B7A25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Ad. 11 </w:t>
      </w:r>
      <w:r w:rsidR="00C75456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Podjęcie uchwały </w:t>
      </w:r>
      <w:r w:rsidR="00CD4D16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na XV/127/20 </w:t>
      </w:r>
      <w:r w:rsidR="00C75456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>w sprawie zawarcia porozumienia międzygminnego dotyczącego współdziałania Gmin wchodzących w skład aglomeracji Czarny Dunajec przy realizacji zadania polegającego na aktualizacji obszaru i granic aglomeracji Czarny Dunajec</w:t>
      </w:r>
    </w:p>
    <w:p w14:paraId="35D808EA" w14:textId="49D6554A" w:rsidR="007A1F2E" w:rsidRPr="005B7A25" w:rsidRDefault="007A1F2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8015B06" w14:textId="3E2041DA" w:rsidR="00C26B74" w:rsidRPr="005B7A25" w:rsidRDefault="00C75456" w:rsidP="005B7A25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libri Light"/>
          <w:bCs/>
          <w:color w:val="333333"/>
          <w:sz w:val="22"/>
          <w:szCs w:val="22"/>
          <w:bdr w:val="none" w:sz="0" w:space="0" w:color="auto" w:frame="1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Skarbnik Gminy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Stanisława </w:t>
      </w:r>
      <w:proofErr w:type="spellStart"/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Czubernat</w:t>
      </w:r>
      <w:proofErr w:type="spellEnd"/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poinformowała, że uchwała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dot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yczy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tej samej sprawy do uchwala poprze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nia. Zg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osi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 autopop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ki dot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yczące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podstawy p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awnej uchwały .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U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chwala dot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yczy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zawarcia </w:t>
      </w:r>
      <w:r w:rsidR="00C26B74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>porozumienia międzygminnego dotyczącego współdziałania Gmin wchodzących w skład aglomeracji Czarny Dunajec przy realizacji zadania polegającego na wyznaczeniu, a nie aktualizacji obszaru i granic aglomeracji Czarny Dunajec</w:t>
      </w:r>
      <w:r w:rsidR="004A2917"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>.</w:t>
      </w:r>
    </w:p>
    <w:p w14:paraId="6D6D3B84" w14:textId="1A91D025" w:rsidR="00C26B74" w:rsidRPr="005B7A25" w:rsidRDefault="00C26B74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Gmina będzie pa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rt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wa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w kosztach wyzn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aczenia obszaru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na podstawie udziału r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wnowa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nej liczby mieszka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ńców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gminy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, w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 rze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zywistej liczby mieszkańców.</w:t>
      </w:r>
    </w:p>
    <w:p w14:paraId="64717425" w14:textId="3E460C86" w:rsidR="00C26B74" w:rsidRPr="005B7A25" w:rsidRDefault="00C26B74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205B395D" w14:textId="0B480404" w:rsidR="00C26B74" w:rsidRPr="005B7A25" w:rsidRDefault="00C26B74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Pytań nie było. </w:t>
      </w:r>
    </w:p>
    <w:p w14:paraId="64CEC14D" w14:textId="77777777" w:rsidR="00C26B74" w:rsidRPr="005B7A25" w:rsidRDefault="00C26B74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7955BEE" w14:textId="1A3DE2FF" w:rsidR="00C75456" w:rsidRPr="005B7A25" w:rsidRDefault="00C7545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Przewodniczący Komisji Ekonomiki Piotr Kopeć-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– projekt uchwały został pozytywnie zaopiniowany na posiedzeniu Komisji w dniu 1 czerwca br. </w:t>
      </w:r>
      <w:r w:rsidR="00C26B74" w:rsidRPr="005B7A25">
        <w:rPr>
          <w:rFonts w:asciiTheme="majorHAnsi" w:eastAsia="Arial Unicode MS" w:hAnsiTheme="majorHAnsi" w:cs="Arial"/>
          <w:bCs/>
          <w:sz w:val="22"/>
          <w:szCs w:val="22"/>
        </w:rPr>
        <w:t>i wniósł o przyjęcie z autopoprawkami.</w:t>
      </w:r>
    </w:p>
    <w:p w14:paraId="77F47BC5" w14:textId="2B851036" w:rsidR="00C75456" w:rsidRPr="005B7A25" w:rsidRDefault="00C7545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60C490FC" w14:textId="2EDC7D34" w:rsidR="00C26B74" w:rsidRPr="005B7A25" w:rsidRDefault="00C26B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XV/127/20?</w:t>
      </w:r>
    </w:p>
    <w:p w14:paraId="6FFAED9C" w14:textId="632ACF1C" w:rsidR="00C26B74" w:rsidRPr="005B7A25" w:rsidRDefault="004A291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Wynik głosowania: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13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„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”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 </w:t>
      </w:r>
    </w:p>
    <w:p w14:paraId="087A6041" w14:textId="77777777" w:rsidR="00C26B74" w:rsidRPr="005B7A25" w:rsidRDefault="00C26B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podjęła następującą uchwałę:</w:t>
      </w:r>
    </w:p>
    <w:p w14:paraId="59CB445A" w14:textId="57BB185D" w:rsidR="00C26B74" w:rsidRPr="005B7A25" w:rsidRDefault="00C26B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XV/127/20 z dnia 4 czerwca 2020 roku </w:t>
      </w:r>
    </w:p>
    <w:p w14:paraId="5AD1CC16" w14:textId="79439B9A" w:rsidR="00C26B74" w:rsidRPr="005B7A25" w:rsidRDefault="00C26B74" w:rsidP="005B7A25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lastRenderedPageBreak/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zawarcia porozumienia międzygminnego dotyczącego współdziałania Gmin wchodzących w skład aglomeracji Czarny Dunajec przy realizacji zadania polegającego na aktualizacji obszaru i granic aglomeracji Czarny Dunajec</w:t>
      </w:r>
    </w:p>
    <w:p w14:paraId="27C78695" w14:textId="7107A992" w:rsidR="00C26B74" w:rsidRPr="005B7A25" w:rsidRDefault="00C26B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10 do protokołu.</w:t>
      </w:r>
    </w:p>
    <w:p w14:paraId="50C42F73" w14:textId="77777777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F90300E" w14:textId="392C0D27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Ad. 12 </w:t>
      </w:r>
      <w:r w:rsidR="00C75456" w:rsidRPr="005B7A25">
        <w:rPr>
          <w:rStyle w:val="Pogrubienie"/>
          <w:rFonts w:asciiTheme="majorHAnsi" w:hAnsiTheme="majorHAnsi" w:cs="Calibri Light"/>
          <w:b w:val="0"/>
          <w:sz w:val="22"/>
          <w:szCs w:val="22"/>
        </w:rPr>
        <w:t xml:space="preserve">Podjęcie uchwały </w:t>
      </w:r>
      <w:r w:rsidR="00CD4D16" w:rsidRPr="005B7A25">
        <w:rPr>
          <w:rStyle w:val="Pogrubienie"/>
          <w:rFonts w:asciiTheme="majorHAnsi" w:hAnsiTheme="majorHAnsi" w:cs="Calibri Light"/>
          <w:b w:val="0"/>
          <w:sz w:val="22"/>
          <w:szCs w:val="22"/>
        </w:rPr>
        <w:t xml:space="preserve"> nr XV/128/20 </w:t>
      </w:r>
      <w:r w:rsidR="00C75456" w:rsidRPr="005B7A25">
        <w:rPr>
          <w:rStyle w:val="Pogrubienie"/>
          <w:rFonts w:asciiTheme="majorHAnsi" w:hAnsiTheme="majorHAnsi" w:cs="Calibri Light"/>
          <w:b w:val="0"/>
          <w:sz w:val="22"/>
          <w:szCs w:val="22"/>
        </w:rPr>
        <w:t>w sprawie wyrażenia zgody na odstąpienie od przetargu oraz zawarcie umowy najmu</w:t>
      </w:r>
    </w:p>
    <w:p w14:paraId="2FFD929E" w14:textId="77777777" w:rsidR="00C75456" w:rsidRPr="005B7A25" w:rsidRDefault="00C75456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2DEE7C2F" w14:textId="0ACFDC64" w:rsidR="00C75456" w:rsidRPr="005B7A25" w:rsidRDefault="00C75456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Skarbnik Gminy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Stanisława </w:t>
      </w:r>
      <w:proofErr w:type="spellStart"/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Czubernat</w:t>
      </w:r>
      <w:proofErr w:type="spellEnd"/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poinformowała, że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30 czerw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ca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br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.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przestaj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obowi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zywa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umowa na wynajem pomieszcze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ń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w budynku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położonym w Kościelisku przy ulicy Nędzy </w:t>
      </w:r>
      <w:proofErr w:type="spellStart"/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Kubińca</w:t>
      </w:r>
      <w:proofErr w:type="spellEnd"/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136, gdzie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prowadzona jest dz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alnoś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pod nazw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F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abryka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T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alent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w.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Umowa najmu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zawarta była na okres 3 lat.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, teraz p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roszę o wy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rażenie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zgody na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zawarcie umowy na 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okres 1 roku. Trwaj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dysku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je jak ma wygl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da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C26B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zagospodarowanie budynku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, dlatego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proponuje a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by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umowa dotyczyła 1 roku.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JAK ZAGOSPODAROWAC BUYDYNEK NA KOLEJNE LATA BĘDZIE DECYDOWALA RADA GMINY W DYSKUJSACH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.</w:t>
      </w:r>
    </w:p>
    <w:p w14:paraId="311EE72C" w14:textId="77777777" w:rsidR="00C75456" w:rsidRPr="005B7A25" w:rsidRDefault="00C75456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0997637F" w14:textId="02022534" w:rsidR="00C75456" w:rsidRPr="005B7A25" w:rsidRDefault="00C7545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Przewodniczący Komisji Ekonomiki Piotr Kopeć </w:t>
      </w:r>
      <w:r w:rsidR="004A2917" w:rsidRPr="005B7A25">
        <w:rPr>
          <w:rFonts w:asciiTheme="majorHAnsi" w:hAnsiTheme="majorHAnsi" w:cs="Arial"/>
          <w:bCs/>
          <w:sz w:val="22"/>
          <w:szCs w:val="22"/>
        </w:rPr>
        <w:t xml:space="preserve">potwierdził, że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projekt uchwały został pozytywnie zaopiniowany na posiedzeniu Komisji w dniu 1 czerwca br. </w:t>
      </w:r>
    </w:p>
    <w:p w14:paraId="3B9F5EB5" w14:textId="77777777" w:rsidR="00EE7242" w:rsidRPr="005B7A25" w:rsidRDefault="00EE724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Pytań nie było. </w:t>
      </w:r>
    </w:p>
    <w:p w14:paraId="7EA7E41C" w14:textId="7C9C9FE1" w:rsidR="00EE7242" w:rsidRPr="005B7A25" w:rsidRDefault="00EE724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00ACE3F6" w14:textId="7A8D27DE" w:rsidR="004A2917" w:rsidRPr="005B7A25" w:rsidRDefault="004A291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XV/128/20?</w:t>
      </w:r>
    </w:p>
    <w:p w14:paraId="03B20646" w14:textId="77777777" w:rsidR="004A2917" w:rsidRPr="005B7A25" w:rsidRDefault="004A291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Wynik głosowania: 13 „za”. </w:t>
      </w:r>
    </w:p>
    <w:p w14:paraId="5FA75DDB" w14:textId="77777777" w:rsidR="004A2917" w:rsidRPr="005B7A25" w:rsidRDefault="004A291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podjęła następującą uchwałę:</w:t>
      </w:r>
    </w:p>
    <w:p w14:paraId="32C88943" w14:textId="5EECA460" w:rsidR="004A2917" w:rsidRPr="005B7A25" w:rsidRDefault="004A291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XV/128/20 z dnia 4 czerwca 2020 roku </w:t>
      </w:r>
    </w:p>
    <w:p w14:paraId="56BFBF1C" w14:textId="77777777" w:rsidR="004A2917" w:rsidRPr="005B7A25" w:rsidRDefault="004A2917" w:rsidP="005B7A25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Style w:val="Pogrubienie"/>
          <w:rFonts w:asciiTheme="majorHAnsi" w:hAnsiTheme="majorHAnsi" w:cs="Calibri Light"/>
          <w:b w:val="0"/>
          <w:sz w:val="22"/>
          <w:szCs w:val="22"/>
        </w:rPr>
        <w:t>wyrażenia zgody na odstąpienie od przetargu oraz zawarcie umowy najmu</w:t>
      </w:r>
    </w:p>
    <w:p w14:paraId="37DFAE24" w14:textId="71606501" w:rsidR="004A2917" w:rsidRPr="005B7A25" w:rsidRDefault="004A291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11 do protokołu.</w:t>
      </w:r>
    </w:p>
    <w:p w14:paraId="59908B9C" w14:textId="77777777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39B9E20D" w14:textId="6F561E35" w:rsidR="0038290E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Ad. 13 </w:t>
      </w:r>
      <w:r w:rsidR="0038290E" w:rsidRPr="005B7A25">
        <w:rPr>
          <w:rFonts w:asciiTheme="majorHAnsi" w:hAnsiTheme="majorHAnsi" w:cs="Calibri Light"/>
          <w:bCs/>
          <w:sz w:val="22"/>
          <w:szCs w:val="22"/>
        </w:rPr>
        <w:t xml:space="preserve">Podjęcie uchwały </w:t>
      </w:r>
      <w:r w:rsidR="00CD4D16" w:rsidRPr="005B7A25">
        <w:rPr>
          <w:rFonts w:asciiTheme="majorHAnsi" w:hAnsiTheme="majorHAnsi" w:cs="Calibri Light"/>
          <w:bCs/>
          <w:sz w:val="22"/>
          <w:szCs w:val="22"/>
        </w:rPr>
        <w:t xml:space="preserve">nr XV/129/20 </w:t>
      </w:r>
      <w:r w:rsidR="0038290E" w:rsidRPr="005B7A25">
        <w:rPr>
          <w:rFonts w:asciiTheme="majorHAnsi" w:hAnsiTheme="majorHAnsi" w:cs="Calibri Light"/>
          <w:bCs/>
          <w:sz w:val="22"/>
          <w:szCs w:val="22"/>
        </w:rPr>
        <w:t>w sprawie: zaciągnięcia kredytu długoterminowego</w:t>
      </w:r>
    </w:p>
    <w:p w14:paraId="67FE5406" w14:textId="48482754" w:rsidR="0038290E" w:rsidRPr="005B7A25" w:rsidRDefault="004A2917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Skarbnik Gminy Stanisława </w:t>
      </w:r>
      <w:proofErr w:type="spellStart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Czubernat</w:t>
      </w:r>
      <w:proofErr w:type="spellEnd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-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Gmina 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 wnios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 o udz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elenie po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życzki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na budowę kanalizacji w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itowie , planujemy aby ustalony w uchwale budżetowej na rok 2020 limit  na emisja obligacji podzielić na obligację i kredyt. </w:t>
      </w:r>
    </w:p>
    <w:p w14:paraId="75A334BC" w14:textId="35891384" w:rsidR="00EE7242" w:rsidRPr="005B7A25" w:rsidRDefault="00EE7242" w:rsidP="005B7A25">
      <w:pPr>
        <w:pStyle w:val="Tekstpodstawowy"/>
        <w:spacing w:line="276" w:lineRule="auto"/>
        <w:jc w:val="left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hAnsiTheme="majorHAnsi"/>
          <w:b w:val="0"/>
          <w:sz w:val="22"/>
          <w:szCs w:val="22"/>
        </w:rPr>
        <w:t>Postanawia się zaciągnąć kredyt długoterminowy w kwocie 6.680.000 zł (słownie: sześć milionów sześćset osiemdziesiąt tysięcy złotych) na sfinansowanie planowanego na rok 2020 deficytu budżetu Gminy oraz na spłatę zaciągniętych wcześniej kredytów i pożyczek</w:t>
      </w:r>
      <w:r w:rsidR="004A2917" w:rsidRPr="005B7A25">
        <w:rPr>
          <w:rFonts w:asciiTheme="majorHAnsi" w:hAnsiTheme="majorHAnsi"/>
          <w:b w:val="0"/>
          <w:sz w:val="22"/>
          <w:szCs w:val="22"/>
          <w:lang w:val="pl-PL"/>
        </w:rPr>
        <w:t xml:space="preserve"> </w:t>
      </w:r>
      <w:r w:rsidRPr="005B7A25">
        <w:rPr>
          <w:rFonts w:asciiTheme="majorHAnsi" w:hAnsiTheme="majorHAnsi"/>
          <w:b w:val="0"/>
          <w:sz w:val="22"/>
          <w:szCs w:val="22"/>
        </w:rPr>
        <w:t>Źródłem spłaty zaciąganego kredytu wraz z odsetkami będą dochody budżetu gminy.</w:t>
      </w:r>
      <w:r w:rsidR="002417AB" w:rsidRPr="005B7A25">
        <w:rPr>
          <w:rFonts w:asciiTheme="majorHAnsi" w:hAnsiTheme="majorHAnsi"/>
          <w:b w:val="0"/>
          <w:sz w:val="22"/>
          <w:szCs w:val="22"/>
          <w:lang w:val="pl-PL"/>
        </w:rPr>
        <w:t xml:space="preserve"> </w:t>
      </w:r>
      <w:r w:rsidRPr="005B7A25">
        <w:rPr>
          <w:rFonts w:asciiTheme="majorHAnsi" w:hAnsiTheme="majorHAnsi"/>
          <w:b w:val="0"/>
          <w:sz w:val="22"/>
          <w:szCs w:val="22"/>
        </w:rPr>
        <w:t>Kredyt zostanie zaciągnięty w banku wybranym w trybie określonym w przepisach ustawy o zamówieniach publicznych .</w:t>
      </w:r>
    </w:p>
    <w:p w14:paraId="112AF740" w14:textId="77777777" w:rsidR="00EE7242" w:rsidRPr="005B7A25" w:rsidRDefault="00EE7242" w:rsidP="005B7A25">
      <w:pPr>
        <w:pStyle w:val="Tekstpodstawowy"/>
        <w:spacing w:line="276" w:lineRule="auto"/>
        <w:jc w:val="left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hAnsiTheme="majorHAnsi"/>
          <w:b w:val="0"/>
          <w:sz w:val="22"/>
          <w:szCs w:val="22"/>
        </w:rPr>
        <w:t>Procedurę przetargową oraz wybór banku należy przeprowadzić z uwzględnieniem następujących warunków:</w:t>
      </w:r>
    </w:p>
    <w:p w14:paraId="385C1BE8" w14:textId="77777777" w:rsidR="00EE7242" w:rsidRPr="005B7A25" w:rsidRDefault="00EE7242" w:rsidP="005B7A25">
      <w:pPr>
        <w:pStyle w:val="Tekstpodstawowy"/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jc w:val="left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hAnsiTheme="majorHAnsi"/>
          <w:b w:val="0"/>
          <w:sz w:val="22"/>
          <w:szCs w:val="22"/>
        </w:rPr>
        <w:t>spłata kredytu wraz z odsetkami nastąpi w latach 2020-2032</w:t>
      </w:r>
    </w:p>
    <w:p w14:paraId="40A75BF6" w14:textId="77777777" w:rsidR="00EE7242" w:rsidRPr="005B7A25" w:rsidRDefault="00EE7242" w:rsidP="005B7A25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hAnsiTheme="majorHAnsi"/>
          <w:b w:val="0"/>
          <w:sz w:val="22"/>
          <w:szCs w:val="22"/>
        </w:rPr>
        <w:t>zabezpieczeniem spłaty zobowiązań z tytułu zaciąganego kredytu będzie weksel in blanco</w:t>
      </w:r>
    </w:p>
    <w:p w14:paraId="6F7FCD8C" w14:textId="77777777" w:rsidR="00EE7242" w:rsidRPr="005B7A25" w:rsidRDefault="00EE7242" w:rsidP="005B7A25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hAnsiTheme="majorHAnsi"/>
          <w:b w:val="0"/>
          <w:sz w:val="22"/>
          <w:szCs w:val="22"/>
        </w:rPr>
        <w:t>karencja w spłacie kapitału wyniesie 48 miesięcy od momentu przekazania środków na konto Gminy Kościelisko.</w:t>
      </w:r>
    </w:p>
    <w:p w14:paraId="14FD6441" w14:textId="77777777" w:rsidR="00EE7242" w:rsidRPr="005B7A25" w:rsidRDefault="00EE7242" w:rsidP="005B7A25">
      <w:pPr>
        <w:pStyle w:val="Tekstpodstawowy"/>
        <w:spacing w:line="276" w:lineRule="auto"/>
        <w:ind w:left="360"/>
        <w:jc w:val="left"/>
        <w:rPr>
          <w:rFonts w:asciiTheme="majorHAnsi" w:hAnsiTheme="majorHAnsi"/>
          <w:b w:val="0"/>
          <w:sz w:val="22"/>
          <w:szCs w:val="22"/>
        </w:rPr>
      </w:pPr>
    </w:p>
    <w:p w14:paraId="22EA51BC" w14:textId="0D4C4567" w:rsidR="0038290E" w:rsidRPr="005B7A25" w:rsidRDefault="00EE7242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Limity sp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aty</w:t>
      </w:r>
      <w:r w:rsidR="004A291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kredytu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nie przekraczają limitów ustalonych i nie zagrażają budżetowi gminy,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lastRenderedPageBreak/>
        <w:t xml:space="preserve">dlatego proszę o podjęcie uchwały. </w:t>
      </w:r>
    </w:p>
    <w:p w14:paraId="124E4DD3" w14:textId="77777777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610C57CA" w14:textId="56C8BE20" w:rsidR="0038290E" w:rsidRPr="005B7A25" w:rsidRDefault="0038290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Przewodniczący Komisji Ekonomiki Piotr Kopeć- </w:t>
      </w:r>
      <w:r w:rsidR="00EE7242" w:rsidRPr="005B7A25">
        <w:rPr>
          <w:rFonts w:asciiTheme="majorHAnsi" w:hAnsiTheme="majorHAnsi" w:cs="Arial"/>
          <w:bCs/>
          <w:sz w:val="22"/>
          <w:szCs w:val="22"/>
        </w:rPr>
        <w:t>jak chcemy realizować zadanie to kredyt jest konieczny, przekonywa</w:t>
      </w:r>
      <w:r w:rsidR="004A2917" w:rsidRPr="005B7A25">
        <w:rPr>
          <w:rFonts w:asciiTheme="majorHAnsi" w:hAnsiTheme="majorHAnsi" w:cs="Arial"/>
          <w:bCs/>
          <w:sz w:val="22"/>
          <w:szCs w:val="22"/>
        </w:rPr>
        <w:t>ł</w:t>
      </w:r>
      <w:r w:rsidR="00EE7242" w:rsidRPr="005B7A25">
        <w:rPr>
          <w:rFonts w:asciiTheme="majorHAnsi" w:hAnsiTheme="majorHAnsi" w:cs="Arial"/>
          <w:bCs/>
          <w:sz w:val="22"/>
          <w:szCs w:val="22"/>
        </w:rPr>
        <w:t xml:space="preserve">a nas o tym pani skarbnik  </w:t>
      </w:r>
      <w:r w:rsidR="00EE7242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na posiedzeniu Komisji w dniu 1 czerwca </w:t>
      </w:r>
      <w:proofErr w:type="spellStart"/>
      <w:r w:rsidR="00EE7242" w:rsidRPr="005B7A25">
        <w:rPr>
          <w:rFonts w:asciiTheme="majorHAnsi" w:eastAsia="Arial Unicode MS" w:hAnsiTheme="majorHAnsi" w:cs="Arial"/>
          <w:bCs/>
          <w:sz w:val="22"/>
          <w:szCs w:val="22"/>
        </w:rPr>
        <w:t>br</w:t>
      </w:r>
      <w:proofErr w:type="spellEnd"/>
      <w:r w:rsidR="004A2917" w:rsidRPr="005B7A25">
        <w:rPr>
          <w:rFonts w:asciiTheme="majorHAnsi" w:hAnsiTheme="majorHAnsi" w:cs="Arial"/>
          <w:bCs/>
          <w:sz w:val="22"/>
          <w:szCs w:val="22"/>
        </w:rPr>
        <w:t xml:space="preserve">, gdzie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projekt uchwały został pozytywnie zaopiniowany. </w:t>
      </w:r>
    </w:p>
    <w:p w14:paraId="1B0DCE4F" w14:textId="3A027FDC" w:rsidR="0038290E" w:rsidRPr="005B7A25" w:rsidRDefault="004A2917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Radny Władysław Dł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ugosz- nie neguję sprawy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,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tylko warto zastanowić się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bo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przysz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oś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jest znakiem niewiadomym , a kredyt jest na 12 lat. Ufamy pani skarbnik, ale czy nie b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e to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za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gra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 p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ynności finansowej naszej Gminy, co nie d</w:t>
      </w:r>
      <w:r w:rsidR="004C5C4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j </w:t>
      </w:r>
      <w:r w:rsidR="004C5C4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B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oże. </w:t>
      </w:r>
    </w:p>
    <w:p w14:paraId="059CFF41" w14:textId="72F91270" w:rsidR="00EE7242" w:rsidRPr="005B7A25" w:rsidRDefault="00EE724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FB99DFA" w14:textId="7BB19C51" w:rsidR="00EE7242" w:rsidRPr="005B7A25" w:rsidRDefault="00EE724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Sk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arbnik Gminy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– faktem jest 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trudno jest przewidywać p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ynnoś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finansową gminy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przez 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kolejne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12 lat. Zawsze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w latach poprzednich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gmina uzyskiwa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 nadwyżkę operacyjną. Tak staram się planować budżet , analiz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 p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zesz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ś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ci uważam 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gminę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będzie stać na sp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atę tego zad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u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enia. Jak będą zawirowania gospo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arcze to będą 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one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dot. wsz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t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kich samorz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w. 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Dla tak małego budżetu 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prowadzone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inwestycj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są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wysok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kwot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cz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ęść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inwestycji musi być pokryta z 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zaciągniętych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</w:t>
      </w:r>
      <w:r w:rsidR="00BB3783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yczek , kredytów czy obligacji. </w:t>
      </w:r>
    </w:p>
    <w:p w14:paraId="1F13D7D3" w14:textId="574B75F8" w:rsidR="00EE7242" w:rsidRPr="005B7A25" w:rsidRDefault="00EE724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04F98D67" w14:textId="6AF16539" w:rsidR="00EE7242" w:rsidRPr="005B7A25" w:rsidRDefault="00BB3783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Przewodniczący Rady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Artur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Bukowski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– pojaw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 się troska 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bud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et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gminy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na p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zysz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oś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 Inwestycje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prowadzone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 tym roku to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kwota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20 milion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złotych na które u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kujemy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dofinansowanie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i mamy dotacj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na kwot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ponad 10 milion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łotych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 To potwierdza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decyzje w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ta </w:t>
      </w:r>
      <w:r w:rsidR="00EE724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i rady  były słuszne </w:t>
      </w:r>
      <w:r w:rsidR="003A749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 inwestycje nie pod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l</w:t>
      </w:r>
      <w:r w:rsidR="003A749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egają dysku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sj</w:t>
      </w:r>
      <w:r w:rsidR="003A749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i. </w:t>
      </w:r>
    </w:p>
    <w:p w14:paraId="65FEB166" w14:textId="76E87F53" w:rsidR="003A7499" w:rsidRPr="005B7A25" w:rsidRDefault="003A7499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18C20288" w14:textId="6C5311D9" w:rsidR="00BB3783" w:rsidRPr="005B7A25" w:rsidRDefault="00BB3783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XV/129/20?</w:t>
      </w:r>
    </w:p>
    <w:p w14:paraId="65E7DDF1" w14:textId="4E89C98C" w:rsidR="00BB3783" w:rsidRPr="005B7A25" w:rsidRDefault="00BB3783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Wynik głosowania: 12 „za” 1 „</w:t>
      </w:r>
      <w:proofErr w:type="spellStart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wstrzym</w:t>
      </w:r>
      <w:proofErr w:type="spellEnd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” </w:t>
      </w:r>
    </w:p>
    <w:p w14:paraId="0B3A4BC8" w14:textId="1F1A62F4" w:rsidR="00BB3783" w:rsidRPr="005B7A25" w:rsidRDefault="00BB3783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 podjęła następującą uchwałę:</w:t>
      </w:r>
    </w:p>
    <w:p w14:paraId="5679FA57" w14:textId="51D2030B" w:rsidR="00BB3783" w:rsidRPr="005B7A25" w:rsidRDefault="00BB3783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XV/129/20 z dnia 4 czerwca 2020 roku </w:t>
      </w:r>
    </w:p>
    <w:p w14:paraId="2085CEC6" w14:textId="6FC09568" w:rsidR="00BB3783" w:rsidRPr="005B7A25" w:rsidRDefault="00BB3783" w:rsidP="005B7A25">
      <w:pPr>
        <w:tabs>
          <w:tab w:val="left" w:pos="387"/>
        </w:tabs>
        <w:spacing w:line="276" w:lineRule="auto"/>
        <w:jc w:val="both"/>
        <w:rPr>
          <w:rStyle w:val="Pogrubienie"/>
          <w:rFonts w:asciiTheme="majorHAnsi" w:hAnsiTheme="majorHAnsi" w:cs="Arial"/>
          <w:b w:val="0"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hAnsiTheme="majorHAnsi" w:cs="Calibri Light"/>
          <w:bCs/>
          <w:sz w:val="22"/>
          <w:szCs w:val="22"/>
        </w:rPr>
        <w:t>zaciągnięcia kredytu długoterminowego</w:t>
      </w:r>
    </w:p>
    <w:p w14:paraId="48CAFC6D" w14:textId="4600604D" w:rsidR="00BB3783" w:rsidRPr="005B7A25" w:rsidRDefault="00BB3783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12 do protokołu.</w:t>
      </w:r>
    </w:p>
    <w:p w14:paraId="1E872C59" w14:textId="77777777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505CDC75" w14:textId="59DCC523" w:rsidR="0038290E" w:rsidRPr="005B7A25" w:rsidRDefault="00B01695" w:rsidP="005B7A25">
      <w:pPr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Ad. 14 </w:t>
      </w:r>
      <w:r w:rsidR="0038290E" w:rsidRPr="005B7A25">
        <w:rPr>
          <w:rFonts w:asciiTheme="majorHAnsi" w:hAnsiTheme="majorHAnsi" w:cs="Calibri Light"/>
          <w:bCs/>
          <w:sz w:val="22"/>
          <w:szCs w:val="22"/>
        </w:rPr>
        <w:t xml:space="preserve">Podjęcie uchwały </w:t>
      </w:r>
      <w:r w:rsidR="00CD4D16" w:rsidRPr="005B7A25">
        <w:rPr>
          <w:rFonts w:asciiTheme="majorHAnsi" w:hAnsiTheme="majorHAnsi" w:cs="Calibri Light"/>
          <w:bCs/>
          <w:sz w:val="22"/>
          <w:szCs w:val="22"/>
        </w:rPr>
        <w:t xml:space="preserve">na XV/130/20 </w:t>
      </w:r>
      <w:r w:rsidR="0038290E" w:rsidRPr="005B7A25">
        <w:rPr>
          <w:rFonts w:asciiTheme="majorHAnsi" w:hAnsiTheme="majorHAnsi" w:cs="Calibri Light"/>
          <w:bCs/>
          <w:sz w:val="22"/>
          <w:szCs w:val="22"/>
        </w:rPr>
        <w:t>w sprawie: zaciągnięcia pożyczki na realizację zadania pn. „Budowa kanalizacji sanitarnej wraz z przyłączami we wsi Witów w gminie Kościelisko- zadanie II, część1”</w:t>
      </w:r>
    </w:p>
    <w:p w14:paraId="7014E7CE" w14:textId="77777777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6D0DCBC2" w14:textId="6023C2E4" w:rsidR="0038290E" w:rsidRPr="005B7A25" w:rsidRDefault="0038290E" w:rsidP="005B7A25">
      <w:pPr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Skarbnik Gminy </w:t>
      </w:r>
      <w:r w:rsidR="0003287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Stanisława </w:t>
      </w:r>
      <w:proofErr w:type="spellStart"/>
      <w:r w:rsidR="0003287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Czubernat</w:t>
      </w:r>
      <w:proofErr w:type="spellEnd"/>
      <w:r w:rsidR="0003287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–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03287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mina </w:t>
      </w:r>
      <w:r w:rsidR="0003287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Kościelisko 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="0003287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łożyła 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wnios</w:t>
      </w:r>
      <w:r w:rsidR="0003287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 o udzielenie po</w:t>
      </w:r>
      <w:r w:rsidR="0003287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yczki na</w:t>
      </w:r>
      <w:r w:rsidR="0003287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032870" w:rsidRPr="005B7A25">
        <w:rPr>
          <w:rFonts w:asciiTheme="majorHAnsi" w:hAnsiTheme="majorHAnsi" w:cs="Calibri Light"/>
          <w:bCs/>
          <w:sz w:val="22"/>
          <w:szCs w:val="22"/>
        </w:rPr>
        <w:t>realizację zadania pn. „Budowa kanalizacji sanitarnej wraz z przyłączami we wsi Witów w gminie Kościelisko- zadanie II, część1”</w:t>
      </w:r>
    </w:p>
    <w:p w14:paraId="34082717" w14:textId="005CFC12" w:rsidR="00032870" w:rsidRPr="005B7A25" w:rsidRDefault="00911B9A" w:rsidP="005B7A25">
      <w:pPr>
        <w:pStyle w:val="Tekstpodstawowy"/>
        <w:spacing w:line="276" w:lineRule="auto"/>
        <w:jc w:val="both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Ta cz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ęść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inwe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stycji 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dot. dokończenia 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kanalizacji 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w obr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ę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bie starej drogi w 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W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itowie. Otrzymaliśmy d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o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finasowanie remontu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tej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drogi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i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dlatego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budowa kanalizacji musi zako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ń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czy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ć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się 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przed remontem drogi, tj. 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do końca tego roku. Po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yczk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ę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otrzymali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ś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my w kw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ocie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820 </w:t>
      </w:r>
      <w:proofErr w:type="spellStart"/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tys</w:t>
      </w:r>
      <w:proofErr w:type="spellEnd"/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 z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. W przy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p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adku sp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aty 60% można wnioskować o umorzenie 40% 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kwoty 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tej po</w:t>
      </w:r>
      <w:r w:rsidR="00032870"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yczki. </w:t>
      </w:r>
      <w:r w:rsidR="00032870" w:rsidRPr="005B7A25">
        <w:rPr>
          <w:rFonts w:asciiTheme="majorHAnsi" w:hAnsiTheme="majorHAnsi"/>
          <w:b w:val="0"/>
          <w:sz w:val="22"/>
          <w:szCs w:val="22"/>
        </w:rPr>
        <w:t>Źródłem spłaty zaciąganej pożyczki wraz z odsetkami będą dochody budżetu gminy w latach 2020-2025.</w:t>
      </w:r>
    </w:p>
    <w:p w14:paraId="37D06D01" w14:textId="77777777" w:rsidR="00032870" w:rsidRPr="005B7A25" w:rsidRDefault="00032870" w:rsidP="005B7A25">
      <w:pPr>
        <w:pStyle w:val="Tekstpodstawowy"/>
        <w:spacing w:line="276" w:lineRule="auto"/>
        <w:jc w:val="both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hAnsiTheme="majorHAnsi"/>
          <w:b w:val="0"/>
          <w:sz w:val="22"/>
          <w:szCs w:val="22"/>
        </w:rPr>
        <w:t>Zabezpieczeniem spłaty zobowiązań z tytułu zaciąganej pożyczki będzie weksel in blanco.</w:t>
      </w:r>
    </w:p>
    <w:p w14:paraId="51F29C6C" w14:textId="4E8729AE" w:rsidR="00032870" w:rsidRPr="005B7A25" w:rsidRDefault="00821E22" w:rsidP="005B7A25">
      <w:pPr>
        <w:pStyle w:val="Tekstpodstawowy"/>
        <w:spacing w:line="276" w:lineRule="auto"/>
        <w:jc w:val="both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eastAsia="Calibri" w:hAnsiTheme="majorHAnsi" w:cs="Arial"/>
          <w:b w:val="0"/>
          <w:color w:val="000000"/>
          <w:sz w:val="22"/>
          <w:szCs w:val="22"/>
          <w:u w:color="000000"/>
          <w:bdr w:val="nil"/>
        </w:rPr>
        <w:t xml:space="preserve">Zgodnie ze wnioskiem splata będzie następować </w:t>
      </w:r>
      <w:r w:rsidR="00032870" w:rsidRPr="005B7A25">
        <w:rPr>
          <w:rFonts w:asciiTheme="majorHAnsi" w:hAnsiTheme="majorHAnsi"/>
          <w:b w:val="0"/>
          <w:sz w:val="22"/>
          <w:szCs w:val="22"/>
        </w:rPr>
        <w:t>w ratach kwartalnych w okresie od 31.03.2021 roku do 30.12.2025 roku.</w:t>
      </w:r>
    </w:p>
    <w:p w14:paraId="0AA71311" w14:textId="5CE34E05" w:rsidR="00911B9A" w:rsidRPr="005B7A25" w:rsidRDefault="00032870" w:rsidP="005B7A25">
      <w:pPr>
        <w:pStyle w:val="Tekstpodstawowy"/>
        <w:spacing w:line="276" w:lineRule="auto"/>
        <w:jc w:val="both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hAnsiTheme="majorHAnsi"/>
          <w:b w:val="0"/>
          <w:sz w:val="22"/>
          <w:szCs w:val="22"/>
        </w:rPr>
        <w:t>Odsetki od zaciągniętej pożyczki spłacane będą w okresach kwartalnych począwszy od pierwszego kwartału następującego po miesiącu, w którym otrzymano pierwszą transzę pożyczki do czasu całkowitej spłaty pożyczki.</w:t>
      </w:r>
    </w:p>
    <w:p w14:paraId="1804D1E9" w14:textId="38F85636" w:rsidR="00911B9A" w:rsidRPr="005B7A25" w:rsidRDefault="00911B9A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Aby można po</w:t>
      </w:r>
      <w:r w:rsidR="00821E2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yc</w:t>
      </w:r>
      <w:r w:rsidR="00821E2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</w:t>
      </w:r>
      <w:r w:rsidR="00821E2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zreal</w:t>
      </w:r>
      <w:r w:rsidR="00821E2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owa</w:t>
      </w:r>
      <w:r w:rsidR="00821E2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konieczna jest zg</w:t>
      </w:r>
      <w:r w:rsidR="00821E2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da </w:t>
      </w:r>
      <w:r w:rsidR="00821E2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ady i proszę</w:t>
      </w:r>
      <w:r w:rsidR="00821E22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 podjęcie uchwały.</w:t>
      </w:r>
    </w:p>
    <w:p w14:paraId="454ED07B" w14:textId="77777777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872AACB" w14:textId="69A618A5" w:rsidR="0038290E" w:rsidRPr="005B7A25" w:rsidRDefault="0038290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Przewodniczący Komisji Ekonomiki Piotr Kopeć-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– projekt uchwały został pozytywnie zaopiniowany na posiedzeniu Komisji w dniu 1 czerwca br.</w:t>
      </w:r>
      <w:r w:rsidR="00821E22" w:rsidRPr="005B7A25">
        <w:rPr>
          <w:rFonts w:asciiTheme="majorHAnsi" w:eastAsia="Arial Unicode MS" w:hAnsiTheme="majorHAnsi" w:cs="Arial"/>
          <w:bCs/>
          <w:sz w:val="22"/>
          <w:szCs w:val="22"/>
        </w:rPr>
        <w:t>,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>tu mamy szan</w:t>
      </w:r>
      <w:r w:rsidR="00821E22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sę 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na częściowe umorzenie pożyczki i wnoszę o przyjęcie. </w:t>
      </w:r>
    </w:p>
    <w:p w14:paraId="4B451EAF" w14:textId="5E25806E" w:rsidR="00911B9A" w:rsidRPr="005B7A25" w:rsidRDefault="00911B9A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6BB8FBC1" w14:textId="618F4A73" w:rsidR="00821E22" w:rsidRPr="005B7A25" w:rsidRDefault="00821E2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XV/130/20?</w:t>
      </w:r>
    </w:p>
    <w:p w14:paraId="329EFCD2" w14:textId="6ED240F8" w:rsidR="00821E22" w:rsidRPr="005B7A25" w:rsidRDefault="00821E2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Wynik głosowania: 13 „za” . </w:t>
      </w:r>
    </w:p>
    <w:p w14:paraId="1855D8BC" w14:textId="25C3BF5D" w:rsidR="00821E22" w:rsidRPr="005B7A25" w:rsidRDefault="00821E2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 podjęła następującą uchwałę:</w:t>
      </w:r>
    </w:p>
    <w:p w14:paraId="306872F9" w14:textId="477E4B70" w:rsidR="00821E22" w:rsidRPr="005B7A25" w:rsidRDefault="00821E2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XV/130/20 z dnia 4 czerwca 2020 roku </w:t>
      </w:r>
    </w:p>
    <w:p w14:paraId="320F89A8" w14:textId="5BC2A653" w:rsidR="00821E22" w:rsidRPr="005B7A25" w:rsidRDefault="00821E22" w:rsidP="005B7A25">
      <w:pPr>
        <w:spacing w:line="276" w:lineRule="auto"/>
        <w:jc w:val="both"/>
        <w:rPr>
          <w:rStyle w:val="Pogrubienie"/>
          <w:rFonts w:asciiTheme="majorHAnsi" w:hAnsiTheme="majorHAnsi" w:cs="Calibri Light"/>
          <w:b w:val="0"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hAnsiTheme="majorHAnsi" w:cs="Calibri Light"/>
          <w:bCs/>
          <w:sz w:val="22"/>
          <w:szCs w:val="22"/>
        </w:rPr>
        <w:t>zaciągnięcia pożyczki na realizację zadania pn. „Budowa kanalizacji sanitarnej wraz z przyłączami we wsi Witów w gminie Kościelisko- zadanie II, część1”</w:t>
      </w:r>
    </w:p>
    <w:p w14:paraId="343EE95A" w14:textId="4EFF586B" w:rsidR="00B01695" w:rsidRPr="005B7A25" w:rsidRDefault="00821E22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13 do protokołu.</w:t>
      </w:r>
    </w:p>
    <w:p w14:paraId="6C8AEE6B" w14:textId="77777777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B2A143C" w14:textId="68E18925" w:rsidR="0038290E" w:rsidRPr="005B7A25" w:rsidRDefault="00B01695" w:rsidP="005B7A25">
      <w:pPr>
        <w:autoSpaceDE w:val="0"/>
        <w:autoSpaceDN w:val="0"/>
        <w:adjustRightInd w:val="0"/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Ad. 15 </w:t>
      </w:r>
      <w:r w:rsidR="0038290E" w:rsidRPr="005B7A25">
        <w:rPr>
          <w:rFonts w:asciiTheme="majorHAnsi" w:hAnsiTheme="majorHAnsi" w:cs="Calibri Light"/>
          <w:bCs/>
          <w:sz w:val="22"/>
          <w:szCs w:val="22"/>
          <w:lang w:val="pl"/>
        </w:rPr>
        <w:t xml:space="preserve">Podjęcie uchwały </w:t>
      </w:r>
      <w:r w:rsidR="00CD4D16" w:rsidRPr="005B7A25">
        <w:rPr>
          <w:rFonts w:asciiTheme="majorHAnsi" w:hAnsiTheme="majorHAnsi" w:cs="Calibri Light"/>
          <w:bCs/>
          <w:sz w:val="22"/>
          <w:szCs w:val="22"/>
          <w:lang w:val="pl"/>
        </w:rPr>
        <w:t xml:space="preserve">nr XV/131/20 </w:t>
      </w:r>
      <w:r w:rsidR="0038290E" w:rsidRPr="005B7A25">
        <w:rPr>
          <w:rFonts w:asciiTheme="majorHAnsi" w:hAnsiTheme="majorHAnsi" w:cs="Calibri Light"/>
          <w:bCs/>
          <w:sz w:val="22"/>
          <w:szCs w:val="22"/>
          <w:lang w:val="pl"/>
        </w:rPr>
        <w:t>w sprawie zmiany uchwały dotyczącej zwolnień w podatku od nieruchomości: grunt</w:t>
      </w:r>
      <w:r w:rsidR="0038290E" w:rsidRPr="005B7A25">
        <w:rPr>
          <w:rFonts w:asciiTheme="majorHAnsi" w:hAnsiTheme="majorHAnsi" w:cs="Calibri Light"/>
          <w:bCs/>
          <w:sz w:val="22"/>
          <w:szCs w:val="22"/>
        </w:rPr>
        <w:t>ów, budynków związanych z prowadzeniem działalności gospodarczej, wskazanym grupom przedsiębiorców, których płynność finansowa uległa pogorszeniu w związku z ponoszeniem negatywnych konsekwencji ekonomicznych z powodu COVID-19</w:t>
      </w:r>
    </w:p>
    <w:p w14:paraId="6F6364F6" w14:textId="77777777" w:rsidR="007A1F2E" w:rsidRPr="005B7A25" w:rsidRDefault="007A1F2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59E8977B" w14:textId="73485B3E" w:rsidR="002417AB" w:rsidRPr="005B7A25" w:rsidRDefault="0038290E" w:rsidP="005B7A25">
      <w:pPr>
        <w:autoSpaceDE w:val="0"/>
        <w:autoSpaceDN w:val="0"/>
        <w:adjustRightInd w:val="0"/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Skarbnik Gminy </w:t>
      </w:r>
      <w:r w:rsidR="00911B9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–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Rada Gminy Kościelisko podjęła na ostatniej sesji uchwałę nr XIV/113/20 w sprawie </w:t>
      </w:r>
      <w:r w:rsidR="002417AB" w:rsidRPr="005B7A25">
        <w:rPr>
          <w:rFonts w:asciiTheme="majorHAnsi" w:hAnsiTheme="majorHAnsi" w:cs="Calibri Light"/>
          <w:bCs/>
          <w:sz w:val="22"/>
          <w:szCs w:val="22"/>
          <w:lang w:val="pl"/>
        </w:rPr>
        <w:t>zwolnień w podatku od nieruchomości: grunt</w:t>
      </w:r>
      <w:r w:rsidR="002417AB" w:rsidRPr="005B7A25">
        <w:rPr>
          <w:rFonts w:asciiTheme="majorHAnsi" w:hAnsiTheme="majorHAnsi" w:cs="Calibri Light"/>
          <w:bCs/>
          <w:sz w:val="22"/>
          <w:szCs w:val="22"/>
        </w:rPr>
        <w:t>ów, budynków związanych z prowadzeniem działalności gospodarczej, wskazanym grupom przedsiębiorców, których płynność finansowa uległa pogorszeniu w związku z ponoszeniem negatywnych konsekwencji ekonomicznych z powodu COVID-19</w:t>
      </w:r>
    </w:p>
    <w:p w14:paraId="4B08259F" w14:textId="659183A5" w:rsidR="002417AB" w:rsidRPr="005B7A25" w:rsidRDefault="002417AB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>Paragraf 3 tej uchwały zakładał, że przedsiębiorca zobowiązany jest przy ustalaniu płynności finansowej przyjąć dane finansowe dotyczące obrotu netto z prowadzonej działalności gospodarczej z okresu trzech miesięcy: kwiecień, maj, czerwiec 2020 roku i porównać je z analogicznymi danymi finansowymi z okresu trzech miesięcy: kwiecień, maj, czerwiec 2019 roku.</w:t>
      </w:r>
    </w:p>
    <w:p w14:paraId="4BB6356B" w14:textId="7C92BFB9" w:rsidR="002417AB" w:rsidRPr="005B7A25" w:rsidRDefault="002417AB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Do urzędu gminy zgłaszają się przedsiębiorcy,  którzy prowadzą działalność </w:t>
      </w:r>
      <w:proofErr w:type="spellStart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ktrócej</w:t>
      </w:r>
      <w:proofErr w:type="spellEnd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niż przez rok i nie mają danych porównawczych na ile ich sytuacja finansowa pogorszyła się. Aby umożliwić im skorzystanie z ulgi należy zmienić par. 3 uchwały dopisując punkt 2 w brzmieniu:</w:t>
      </w:r>
    </w:p>
    <w:p w14:paraId="282C2104" w14:textId="77777777" w:rsidR="002417AB" w:rsidRPr="005B7A25" w:rsidRDefault="002417AB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6237F72E" w14:textId="77777777" w:rsidR="002417AB" w:rsidRPr="005B7A25" w:rsidRDefault="002417AB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  <w:lang w:val="pl"/>
        </w:rPr>
        <w:t xml:space="preserve">„ 2. W przypadku, gdy działalność gospodarcza prowadzona jest przez okres krótszy niż 12 miesięcy od daty wejścia w życie uchwały, </w:t>
      </w:r>
      <w:r w:rsidRPr="005B7A25">
        <w:rPr>
          <w:rFonts w:asciiTheme="majorHAnsi" w:hAnsiTheme="majorHAnsi"/>
          <w:bCs/>
          <w:sz w:val="22"/>
          <w:szCs w:val="22"/>
        </w:rPr>
        <w:t>przychód za miesiące: kwiecień, maj, czerwiec 2020 roku  porównuje się  z danymi finansowymi z miesięcy: styczeń, luty, marzec 2020 lub jednym z tych trzech  miesięcy, jeżeli przedsiębiorca rozpoczął prowadzenie działalności gospodarczej po dniu 1 stycznia 2020 roku.”</w:t>
      </w:r>
    </w:p>
    <w:p w14:paraId="0140C35B" w14:textId="77777777" w:rsidR="00911B9A" w:rsidRPr="005B7A25" w:rsidRDefault="00911B9A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1499631F" w14:textId="1918B0BA" w:rsidR="0038290E" w:rsidRPr="005B7A25" w:rsidRDefault="00911B9A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Aby umo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liw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ić skorzystanie z ulgi tym przedsiębiorcom,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kt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órzy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ro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pocz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li dzia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alnoś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gos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podarczą p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 1 kwietnia 2019 roku proszę 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o podjęcie uchwały. </w:t>
      </w:r>
    </w:p>
    <w:p w14:paraId="5B7C4E8A" w14:textId="77777777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4ADDD967" w14:textId="6B04B398" w:rsidR="0038290E" w:rsidRPr="005B7A25" w:rsidRDefault="0038290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Przewodniczący Komisji Ekonomiki Piotr Kopeć</w:t>
      </w:r>
      <w:r w:rsidR="002417AB" w:rsidRPr="005B7A25">
        <w:rPr>
          <w:rFonts w:asciiTheme="majorHAnsi" w:hAnsiTheme="majorHAnsi" w:cs="Arial"/>
          <w:bCs/>
          <w:sz w:val="22"/>
          <w:szCs w:val="22"/>
        </w:rPr>
        <w:t xml:space="preserve"> potwierdził, że 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projekt uchwały został pozytywnie zaopiniowany na posiedzeniu Komisji w dniu 1 czerwca br.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, zawiera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>uzupe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>nie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>nie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wsparcie dla p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>r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>zedsi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>ę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>biorc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w 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, 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>którzy prowadza dzia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>alnoś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>ć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kr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911B9A" w:rsidRPr="005B7A25">
        <w:rPr>
          <w:rFonts w:asciiTheme="majorHAnsi" w:eastAsia="Arial Unicode MS" w:hAnsiTheme="majorHAnsi" w:cs="Arial"/>
          <w:bCs/>
          <w:sz w:val="22"/>
          <w:szCs w:val="22"/>
        </w:rPr>
        <w:t>cej niż przez rok</w:t>
      </w:r>
      <w:r w:rsidR="00BE26D9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 i wnoszę o przyjęcie. </w:t>
      </w:r>
    </w:p>
    <w:p w14:paraId="1DE86F0D" w14:textId="77777777" w:rsidR="0038290E" w:rsidRPr="005B7A25" w:rsidRDefault="0038290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45432814" w14:textId="7DC9D8A8" w:rsidR="002417AB" w:rsidRPr="005B7A25" w:rsidRDefault="002417A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lastRenderedPageBreak/>
        <w:t xml:space="preserve">Pytań żadnych nie było. </w:t>
      </w:r>
    </w:p>
    <w:p w14:paraId="4389AF6D" w14:textId="77777777" w:rsidR="002417AB" w:rsidRPr="005B7A25" w:rsidRDefault="002417A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3C655C89" w14:textId="2CFBDCBD" w:rsidR="002417AB" w:rsidRPr="005B7A25" w:rsidRDefault="002417A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XV/131/20?</w:t>
      </w:r>
    </w:p>
    <w:p w14:paraId="179BC25F" w14:textId="77777777" w:rsidR="002417AB" w:rsidRPr="005B7A25" w:rsidRDefault="002417A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Wynik głosowania: 13 „za” . </w:t>
      </w:r>
    </w:p>
    <w:p w14:paraId="4D7C7EBE" w14:textId="77777777" w:rsidR="002417AB" w:rsidRPr="005B7A25" w:rsidRDefault="002417A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 podjęła następującą uchwałę:</w:t>
      </w:r>
    </w:p>
    <w:p w14:paraId="3C171CC2" w14:textId="7B308A88" w:rsidR="002417AB" w:rsidRPr="005B7A25" w:rsidRDefault="002417A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XV/131/20 z dnia 4 czerwca 2020 roku </w:t>
      </w:r>
    </w:p>
    <w:p w14:paraId="0CDCE6C3" w14:textId="77777777" w:rsidR="002417AB" w:rsidRPr="005B7A25" w:rsidRDefault="002417AB" w:rsidP="005B7A25">
      <w:pPr>
        <w:autoSpaceDE w:val="0"/>
        <w:autoSpaceDN w:val="0"/>
        <w:adjustRightInd w:val="0"/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hAnsiTheme="majorHAnsi" w:cs="Calibri Light"/>
          <w:bCs/>
          <w:sz w:val="22"/>
          <w:szCs w:val="22"/>
          <w:lang w:val="pl"/>
        </w:rPr>
        <w:t>zmiany uchwały dotyczącej zwolnień w podatku od nieruchomości: grunt</w:t>
      </w:r>
      <w:r w:rsidRPr="005B7A25">
        <w:rPr>
          <w:rFonts w:asciiTheme="majorHAnsi" w:hAnsiTheme="majorHAnsi" w:cs="Calibri Light"/>
          <w:bCs/>
          <w:sz w:val="22"/>
          <w:szCs w:val="22"/>
        </w:rPr>
        <w:t>ów, budynków związanych z prowadzeniem działalności gospodarczej, wskazanym grupom przedsiębiorców, których płynność finansowa uległa pogorszeniu w związku z ponoszeniem negatywnych konsekwencji ekonomicznych z powodu COVID-19</w:t>
      </w:r>
    </w:p>
    <w:p w14:paraId="13B4AA77" w14:textId="0B1FAB47" w:rsidR="002417AB" w:rsidRPr="005B7A25" w:rsidRDefault="002417A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14 do protokołu.</w:t>
      </w:r>
    </w:p>
    <w:p w14:paraId="69FDB62F" w14:textId="77777777" w:rsidR="002417AB" w:rsidRPr="005B7A25" w:rsidRDefault="002417A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52E33745" w14:textId="7ACD20E9" w:rsidR="00B01695" w:rsidRPr="005B7A25" w:rsidRDefault="002417AB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color="000000"/>
          <w:bdr w:val="nil"/>
        </w:rPr>
        <w:t xml:space="preserve">Prowadzący  ogłosił 15 minutowa przerwę w obradach, do </w:t>
      </w:r>
      <w:r w:rsidR="00BE26D9"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color="000000"/>
          <w:bdr w:val="nil"/>
        </w:rPr>
        <w:t>godz. 10.45</w:t>
      </w:r>
    </w:p>
    <w:p w14:paraId="6ECC4869" w14:textId="77777777" w:rsidR="00BE26D9" w:rsidRPr="005B7A25" w:rsidRDefault="00BE26D9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5786E029" w14:textId="696F97A1" w:rsidR="0038290E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Ad. 16 </w:t>
      </w:r>
      <w:r w:rsidR="0038290E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Podjęcie uchwały </w:t>
      </w:r>
      <w:r w:rsidR="00CD4D1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na XV/132/20 </w:t>
      </w:r>
      <w:r w:rsidR="0038290E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 sprawie zmian w budżecie Gminy Kościelisko na 2020 r.</w:t>
      </w:r>
    </w:p>
    <w:p w14:paraId="7AC3DF95" w14:textId="4559ACED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78F7FDC" w14:textId="1F58F196" w:rsidR="0038290E" w:rsidRPr="005B7A25" w:rsidRDefault="0038290E" w:rsidP="005B7A25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Skarbnik Gminy 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Stanisława </w:t>
      </w:r>
      <w:proofErr w:type="spellStart"/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Czubernat</w:t>
      </w:r>
      <w:proofErr w:type="spellEnd"/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poinformowała, że zmiana budżetu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zak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łada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zwiększenie dochodów 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i wydatków 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 kwotę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36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.296 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,</w:t>
      </w:r>
      <w:r w:rsidR="002417A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która 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pochodzi z dotacji na real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izacje projektu </w:t>
      </w:r>
      <w:r w:rsidR="00C94BE9" w:rsidRPr="005B7A25">
        <w:rPr>
          <w:rFonts w:asciiTheme="majorHAnsi" w:hAnsiTheme="majorHAnsi" w:cs="Arial"/>
          <w:bCs/>
          <w:sz w:val="22"/>
          <w:szCs w:val="22"/>
        </w:rPr>
        <w:t xml:space="preserve"> „Demontaż, transport i utylizacja wyrobów budowlanych zawierających azbest- etap II”</w:t>
      </w:r>
    </w:p>
    <w:p w14:paraId="4DC1E688" w14:textId="404F50C8" w:rsidR="0017354B" w:rsidRPr="005B7A25" w:rsidRDefault="0017354B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Zakłada 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również p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rzesuniecie środków na wkład własny 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projektu w wys.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5 tys.,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oraz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zmiany w zakre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s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ie przychod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i rozchodów w związku  z podjętymi dzisiaj uchwałami w sprawie zaci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gnięcia kredytów i pożyczek. </w:t>
      </w:r>
    </w:p>
    <w:p w14:paraId="64A432D0" w14:textId="399A4D81" w:rsidR="0017354B" w:rsidRPr="005B7A25" w:rsidRDefault="00C94BE9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Kwotę 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1 mil 600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proofErr w:type="spellStart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tys</w:t>
      </w:r>
      <w:proofErr w:type="spellEnd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zł przewiduje się 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na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zadanie związane z wkładem własnym na zadanie 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ZEBUDOWA STADIONU BI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THLONOWEGO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 </w:t>
      </w:r>
      <w:r w:rsidR="0017354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</w:p>
    <w:p w14:paraId="55606EA6" w14:textId="090D5E05" w:rsidR="00C94BE9" w:rsidRPr="005B7A25" w:rsidRDefault="00C94BE9" w:rsidP="005B7A25">
      <w:pPr>
        <w:pStyle w:val="Tekstpodstawowy"/>
        <w:spacing w:line="276" w:lineRule="auto"/>
        <w:jc w:val="left"/>
        <w:rPr>
          <w:rFonts w:asciiTheme="majorHAnsi" w:hAnsiTheme="majorHAnsi"/>
          <w:b w:val="0"/>
          <w:sz w:val="22"/>
          <w:szCs w:val="22"/>
        </w:rPr>
      </w:pPr>
      <w:r w:rsidRPr="005B7A25">
        <w:rPr>
          <w:rFonts w:asciiTheme="majorHAnsi" w:hAnsiTheme="majorHAnsi"/>
          <w:b w:val="0"/>
          <w:sz w:val="22"/>
          <w:szCs w:val="22"/>
        </w:rPr>
        <w:t>W wyniku p</w:t>
      </w:r>
      <w:r w:rsidR="006D097B" w:rsidRPr="005B7A25">
        <w:rPr>
          <w:rFonts w:asciiTheme="majorHAnsi" w:hAnsiTheme="majorHAnsi"/>
          <w:b w:val="0"/>
          <w:sz w:val="22"/>
          <w:szCs w:val="22"/>
          <w:lang w:val="pl-PL"/>
        </w:rPr>
        <w:t xml:space="preserve">rzyjętych </w:t>
      </w:r>
      <w:r w:rsidRPr="005B7A25">
        <w:rPr>
          <w:rFonts w:asciiTheme="majorHAnsi" w:hAnsiTheme="majorHAnsi"/>
          <w:b w:val="0"/>
          <w:sz w:val="22"/>
          <w:szCs w:val="22"/>
        </w:rPr>
        <w:t xml:space="preserve"> zmian budżet Gminy Kościelisko na rok 2020 przedstawia się następująco:</w:t>
      </w:r>
      <w:r w:rsidR="006D097B" w:rsidRPr="005B7A25">
        <w:rPr>
          <w:rFonts w:asciiTheme="majorHAnsi" w:hAnsiTheme="majorHAnsi"/>
          <w:b w:val="0"/>
          <w:sz w:val="22"/>
          <w:szCs w:val="22"/>
          <w:lang w:val="pl-PL"/>
        </w:rPr>
        <w:t xml:space="preserve"> </w:t>
      </w:r>
      <w:r w:rsidRPr="005B7A25">
        <w:rPr>
          <w:rFonts w:asciiTheme="majorHAnsi" w:hAnsiTheme="majorHAnsi"/>
          <w:b w:val="0"/>
          <w:sz w:val="22"/>
          <w:szCs w:val="22"/>
        </w:rPr>
        <w:t>Dochody budżetowe</w:t>
      </w:r>
      <w:r w:rsidR="006D097B" w:rsidRPr="005B7A25">
        <w:rPr>
          <w:rFonts w:asciiTheme="majorHAnsi" w:hAnsiTheme="majorHAnsi"/>
          <w:b w:val="0"/>
          <w:sz w:val="22"/>
          <w:szCs w:val="22"/>
          <w:lang w:val="pl-PL"/>
        </w:rPr>
        <w:t xml:space="preserve"> </w:t>
      </w:r>
      <w:r w:rsidRPr="005B7A25">
        <w:rPr>
          <w:rFonts w:asciiTheme="majorHAnsi" w:hAnsiTheme="majorHAnsi"/>
          <w:b w:val="0"/>
          <w:sz w:val="22"/>
          <w:szCs w:val="22"/>
        </w:rPr>
        <w:t xml:space="preserve">54.993.542,87 zł, </w:t>
      </w:r>
      <w:r w:rsidR="006D097B" w:rsidRPr="005B7A25">
        <w:rPr>
          <w:rFonts w:asciiTheme="majorHAnsi" w:hAnsiTheme="majorHAnsi"/>
          <w:b w:val="0"/>
          <w:sz w:val="22"/>
          <w:szCs w:val="22"/>
          <w:lang w:val="pl-PL"/>
        </w:rPr>
        <w:t xml:space="preserve"> </w:t>
      </w:r>
      <w:r w:rsidRPr="005B7A25">
        <w:rPr>
          <w:rFonts w:asciiTheme="majorHAnsi" w:hAnsiTheme="majorHAnsi"/>
          <w:b w:val="0"/>
          <w:sz w:val="22"/>
          <w:szCs w:val="22"/>
        </w:rPr>
        <w:t>w tym:</w:t>
      </w:r>
    </w:p>
    <w:p w14:paraId="5EB3BD13" w14:textId="45D344A7" w:rsidR="00C94BE9" w:rsidRPr="005B7A25" w:rsidRDefault="00C94BE9" w:rsidP="005B7A25">
      <w:pPr>
        <w:widowControl/>
        <w:suppressAutoHyphens w:val="0"/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>dochody bieżące 42.613.389,87 zł,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sz w:val="22"/>
          <w:szCs w:val="22"/>
        </w:rPr>
        <w:t>dochody majątkowe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sz w:val="22"/>
          <w:szCs w:val="22"/>
        </w:rPr>
        <w:t>12.380.153,00 zł</w:t>
      </w:r>
    </w:p>
    <w:p w14:paraId="30697585" w14:textId="49D833B3" w:rsidR="00C94BE9" w:rsidRPr="005B7A25" w:rsidRDefault="00C94BE9" w:rsidP="005B7A25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>Wydatki budżetowe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sz w:val="22"/>
          <w:szCs w:val="22"/>
        </w:rPr>
        <w:t>63.229.275,00 zł</w:t>
      </w:r>
    </w:p>
    <w:p w14:paraId="7AD32669" w14:textId="7BD8CE09" w:rsidR="00C94BE9" w:rsidRPr="005B7A25" w:rsidRDefault="00C94BE9" w:rsidP="005B7A25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>w tym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color w:val="000000"/>
          <w:sz w:val="22"/>
          <w:szCs w:val="22"/>
        </w:rPr>
        <w:t>wypłaty z tytułu spłaty poręczeń i gwarancji udzielonych przez Gminę Kościelisko przypadające do spłaty w roku 2020 – w kwocie łącznej 117.532,06zł;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color w:val="000000"/>
          <w:sz w:val="22"/>
          <w:szCs w:val="22"/>
        </w:rPr>
        <w:t>wydatki na obsługę długu publicznego 220.000 zł;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color w:val="000000"/>
          <w:sz w:val="22"/>
          <w:szCs w:val="22"/>
        </w:rPr>
        <w:t xml:space="preserve">wydatki bieżące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na programy finansowane z udziałem środków, o których mowa w art. 5 ust. 1 pkt 2 i 3, w części związanej z realizacją zadań jednostki samorządu terytorialnego </w:t>
      </w:r>
      <w:r w:rsidRPr="005B7A25">
        <w:rPr>
          <w:rFonts w:asciiTheme="majorHAnsi" w:hAnsiTheme="majorHAnsi"/>
          <w:bCs/>
          <w:color w:val="000000"/>
          <w:sz w:val="22"/>
          <w:szCs w:val="22"/>
        </w:rPr>
        <w:t xml:space="preserve"> - 2.237.705,07 zł</w:t>
      </w:r>
    </w:p>
    <w:p w14:paraId="11758D46" w14:textId="77777777" w:rsidR="00C94BE9" w:rsidRPr="005B7A25" w:rsidRDefault="00C94BE9" w:rsidP="005B7A25">
      <w:pPr>
        <w:widowControl/>
        <w:suppressAutoHyphens w:val="0"/>
        <w:overflowPunct w:val="0"/>
        <w:autoSpaceDE w:val="0"/>
        <w:autoSpaceDN w:val="0"/>
        <w:adjustRightInd w:val="0"/>
        <w:spacing w:before="20" w:after="20" w:line="276" w:lineRule="auto"/>
        <w:jc w:val="both"/>
        <w:textAlignment w:val="baseline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color w:val="000000"/>
          <w:sz w:val="22"/>
          <w:szCs w:val="22"/>
        </w:rPr>
        <w:t xml:space="preserve">Wydatki majątkowe na wydatki na inwestycje i zakupy inwestycyjne w kwocie 20.804.406 zł, z czego </w:t>
      </w:r>
      <w:r w:rsidRPr="005B7A25">
        <w:rPr>
          <w:rFonts w:asciiTheme="majorHAnsi" w:hAnsiTheme="majorHAnsi" w:cs="Arial"/>
          <w:bCs/>
          <w:sz w:val="22"/>
          <w:szCs w:val="22"/>
        </w:rPr>
        <w:t>na programy finansowane z udziałem środków, o których mowa w art. 5 ust. 1 pkt 2 i 3, w części związanej z realizacją zadań jednostki samorządu terytorialnego w kwocie 10.930.498,00 zł</w:t>
      </w:r>
    </w:p>
    <w:p w14:paraId="65B9651C" w14:textId="64337A31" w:rsidR="00C94BE9" w:rsidRPr="005B7A25" w:rsidRDefault="00C94BE9" w:rsidP="005B7A25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>Deficyt budżetu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 wynosi </w:t>
      </w:r>
      <w:r w:rsidRPr="005B7A25">
        <w:rPr>
          <w:rFonts w:asciiTheme="majorHAnsi" w:hAnsiTheme="majorHAnsi"/>
          <w:bCs/>
          <w:sz w:val="22"/>
          <w:szCs w:val="22"/>
        </w:rPr>
        <w:t>8.235.732,13 zł</w:t>
      </w:r>
      <w:r w:rsidR="006D097B" w:rsidRPr="005B7A25">
        <w:rPr>
          <w:rFonts w:asciiTheme="majorHAnsi" w:hAnsiTheme="majorHAnsi"/>
          <w:bCs/>
          <w:sz w:val="22"/>
          <w:szCs w:val="22"/>
        </w:rPr>
        <w:t>;</w:t>
      </w:r>
    </w:p>
    <w:p w14:paraId="1468C33C" w14:textId="49100C04" w:rsidR="00C94BE9" w:rsidRPr="005B7A25" w:rsidRDefault="00C94BE9" w:rsidP="005B7A25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>Przychody budżetu</w:t>
      </w:r>
      <w:r w:rsidRPr="005B7A25">
        <w:rPr>
          <w:rFonts w:asciiTheme="majorHAnsi" w:hAnsiTheme="majorHAnsi"/>
          <w:bCs/>
          <w:sz w:val="22"/>
          <w:szCs w:val="22"/>
        </w:rPr>
        <w:tab/>
        <w:t>9.583.232,13 zł</w:t>
      </w:r>
    </w:p>
    <w:p w14:paraId="12168308" w14:textId="15056011" w:rsidR="00C94BE9" w:rsidRPr="005B7A25" w:rsidRDefault="00C94BE9" w:rsidP="005B7A25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>Rozchody budżetu</w:t>
      </w:r>
      <w:r w:rsidRPr="005B7A25">
        <w:rPr>
          <w:rFonts w:asciiTheme="majorHAnsi" w:hAnsiTheme="majorHAnsi"/>
          <w:bCs/>
          <w:sz w:val="22"/>
          <w:szCs w:val="22"/>
        </w:rPr>
        <w:tab/>
        <w:t>1.347.500,00 zł</w:t>
      </w:r>
    </w:p>
    <w:p w14:paraId="4F592489" w14:textId="77777777" w:rsidR="00C94BE9" w:rsidRPr="005B7A25" w:rsidRDefault="00C94BE9" w:rsidP="005B7A25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bCs/>
          <w:sz w:val="22"/>
          <w:szCs w:val="22"/>
        </w:rPr>
      </w:pPr>
    </w:p>
    <w:p w14:paraId="64119564" w14:textId="1AEB7C6A" w:rsidR="00C94BE9" w:rsidRPr="005B7A25" w:rsidRDefault="00C94BE9" w:rsidP="005B7A25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 xml:space="preserve">W par. 3 jest ustalony  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został </w:t>
      </w:r>
      <w:r w:rsidRPr="005B7A25">
        <w:rPr>
          <w:rFonts w:asciiTheme="majorHAnsi" w:hAnsiTheme="majorHAnsi"/>
          <w:bCs/>
          <w:sz w:val="22"/>
          <w:szCs w:val="22"/>
        </w:rPr>
        <w:t>limit zobowiązań z tytułu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sz w:val="22"/>
          <w:szCs w:val="22"/>
        </w:rPr>
        <w:t>kredytów i pożyczek zaciąganych w roku 2020 w łącznej kwocie 10.500.000 zł, w tym: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 </w:t>
      </w:r>
      <w:r w:rsidRPr="005B7A25">
        <w:rPr>
          <w:rFonts w:asciiTheme="majorHAnsi" w:hAnsiTheme="majorHAnsi"/>
          <w:bCs/>
          <w:sz w:val="22"/>
          <w:szCs w:val="22"/>
        </w:rPr>
        <w:t xml:space="preserve">na pokrycie występującego w ciągu roku przejściowego deficytu budżetu w wysokości 3.000.000 zł, </w:t>
      </w:r>
      <w:r w:rsidRPr="005B7A25">
        <w:rPr>
          <w:rFonts w:asciiTheme="majorHAnsi" w:hAnsiTheme="majorHAnsi" w:cs="Arial"/>
          <w:bCs/>
          <w:sz w:val="22"/>
          <w:szCs w:val="22"/>
        </w:rPr>
        <w:t>na pokrycie planowanego deficytu w kwocie 6.152.500 zł</w:t>
      </w:r>
      <w:r w:rsidR="006D097B" w:rsidRPr="005B7A25">
        <w:rPr>
          <w:rFonts w:asciiTheme="majorHAnsi" w:hAnsiTheme="majorHAnsi"/>
          <w:bCs/>
          <w:sz w:val="22"/>
          <w:szCs w:val="22"/>
        </w:rPr>
        <w:t xml:space="preserve">;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na spłatę wcześniej zaciągniętych kredytów i pożyczek w kwocie 1.347.500 </w:t>
      </w:r>
      <w:r w:rsidRPr="005B7A25">
        <w:rPr>
          <w:rFonts w:asciiTheme="majorHAnsi" w:hAnsiTheme="majorHAnsi" w:cs="Arial"/>
          <w:bCs/>
          <w:sz w:val="22"/>
          <w:szCs w:val="22"/>
        </w:rPr>
        <w:lastRenderedPageBreak/>
        <w:t>zł</w:t>
      </w:r>
      <w:r w:rsidR="006D097B" w:rsidRPr="005B7A25">
        <w:rPr>
          <w:rFonts w:asciiTheme="majorHAnsi" w:hAnsiTheme="majorHAnsi" w:cs="Arial"/>
          <w:bCs/>
          <w:sz w:val="22"/>
          <w:szCs w:val="22"/>
        </w:rPr>
        <w:t>.</w:t>
      </w:r>
    </w:p>
    <w:p w14:paraId="4728D0F2" w14:textId="0F847881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F2CCB39" w14:textId="57109F6F" w:rsidR="0017354B" w:rsidRPr="005B7A25" w:rsidRDefault="0017354B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Aby można było zreali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zować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uchwały w spraw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zaci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gni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cia po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yczek i kredyt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 </w:t>
      </w:r>
      <w:r w:rsidR="006D097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br/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i realizować przyjęte programy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proszę o</w:t>
      </w:r>
      <w:r w:rsidR="00C94BE9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podjęcie uchwały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</w:p>
    <w:p w14:paraId="471918F0" w14:textId="77777777" w:rsidR="005B7A25" w:rsidRDefault="005B7A2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F820FD8" w14:textId="49CC8BB9" w:rsidR="0017354B" w:rsidRPr="005B7A25" w:rsidRDefault="0017354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Pytań nie było. </w:t>
      </w:r>
    </w:p>
    <w:p w14:paraId="6B0DA49F" w14:textId="77777777" w:rsidR="0017354B" w:rsidRPr="005B7A25" w:rsidRDefault="0017354B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03E4AC55" w14:textId="799193ED" w:rsidR="0038290E" w:rsidRPr="005B7A25" w:rsidRDefault="0038290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Przewodniczący Komisji Ekonomiki Piotr Kopeć</w:t>
      </w:r>
      <w:r w:rsidR="0017354B" w:rsidRPr="005B7A25">
        <w:rPr>
          <w:rFonts w:asciiTheme="majorHAnsi" w:hAnsiTheme="majorHAnsi" w:cs="Arial"/>
          <w:bCs/>
          <w:sz w:val="22"/>
          <w:szCs w:val="22"/>
        </w:rPr>
        <w:t xml:space="preserve"> poinformował, że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projekt uchwały został pozytywnie zaopiniowany na posiedzeniu Komisji w dniu 1 czerwca br. </w:t>
      </w:r>
    </w:p>
    <w:p w14:paraId="716D9A7C" w14:textId="5D7208A1" w:rsidR="0038290E" w:rsidRPr="005B7A25" w:rsidRDefault="0038290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BC99A09" w14:textId="03A08370" w:rsidR="00C94BE9" w:rsidRPr="005B7A25" w:rsidRDefault="00C94BE9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XV/132/20?</w:t>
      </w:r>
    </w:p>
    <w:p w14:paraId="00275405" w14:textId="77777777" w:rsidR="00C94BE9" w:rsidRPr="005B7A25" w:rsidRDefault="00C94BE9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Wynik głosowania: 13 „za” . </w:t>
      </w:r>
    </w:p>
    <w:p w14:paraId="7FCEE3F5" w14:textId="77777777" w:rsidR="00C94BE9" w:rsidRPr="005B7A25" w:rsidRDefault="00C94BE9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 podjęła następującą uchwałę:</w:t>
      </w:r>
    </w:p>
    <w:p w14:paraId="3F0C2B49" w14:textId="6CBDFA9E" w:rsidR="00C94BE9" w:rsidRPr="005B7A25" w:rsidRDefault="00C94BE9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XV/132/20 z dnia 4 czerwca 2020 roku </w:t>
      </w:r>
    </w:p>
    <w:p w14:paraId="50E56C5B" w14:textId="732DF758" w:rsidR="00C94BE9" w:rsidRPr="005B7A25" w:rsidRDefault="00C94BE9" w:rsidP="005B7A25">
      <w:pPr>
        <w:autoSpaceDE w:val="0"/>
        <w:autoSpaceDN w:val="0"/>
        <w:adjustRightInd w:val="0"/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hAnsiTheme="majorHAnsi" w:cs="Calibri Light"/>
          <w:bCs/>
          <w:sz w:val="22"/>
          <w:szCs w:val="22"/>
          <w:lang w:val="pl"/>
        </w:rPr>
        <w:t xml:space="preserve">zmiany uchwały budżetowej Gminy Kościelisko na rok 2020. </w:t>
      </w:r>
    </w:p>
    <w:p w14:paraId="5B61BDBC" w14:textId="7DF22B1C" w:rsidR="00C94BE9" w:rsidRPr="005B7A25" w:rsidRDefault="00C94BE9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15 do protokołu.</w:t>
      </w:r>
    </w:p>
    <w:p w14:paraId="07C253F7" w14:textId="77777777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2C29CA0" w14:textId="2AAF2DC4" w:rsidR="0038290E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Ad. 17 </w:t>
      </w:r>
      <w:r w:rsidR="0038290E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</w:t>
      </w:r>
      <w:r w:rsidR="00CD4D1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nr XV/133/20 </w:t>
      </w:r>
      <w:r w:rsidR="0038290E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w sprawie zmiany Wieloletniej Prognozy Finansowej Gminy</w:t>
      </w:r>
    </w:p>
    <w:p w14:paraId="6120638E" w14:textId="6E4DE969" w:rsidR="0017354B" w:rsidRPr="005B7A25" w:rsidRDefault="0038290E" w:rsidP="005B7A2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20" w:line="276" w:lineRule="auto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Skarbnik Gminy </w:t>
      </w:r>
      <w:r w:rsidR="006D097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Stanisława </w:t>
      </w:r>
      <w:proofErr w:type="spellStart"/>
      <w:r w:rsidR="006D097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Czubernat</w:t>
      </w:r>
      <w:proofErr w:type="spellEnd"/>
      <w:r w:rsidR="006D097B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- </w:t>
      </w:r>
      <w:r w:rsidR="005670A7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</w:t>
      </w:r>
      <w:r w:rsidR="0017354B" w:rsidRPr="005B7A25">
        <w:rPr>
          <w:rFonts w:asciiTheme="majorHAnsi" w:hAnsiTheme="majorHAnsi" w:cs="Arial"/>
          <w:bCs/>
          <w:sz w:val="22"/>
          <w:szCs w:val="22"/>
        </w:rPr>
        <w:t xml:space="preserve"> związku z podjętą </w:t>
      </w:r>
      <w:r w:rsidR="005670A7" w:rsidRPr="005B7A25">
        <w:rPr>
          <w:rFonts w:asciiTheme="majorHAnsi" w:hAnsiTheme="majorHAnsi" w:cs="Arial"/>
          <w:bCs/>
          <w:sz w:val="22"/>
          <w:szCs w:val="22"/>
        </w:rPr>
        <w:t xml:space="preserve">przed chwilą </w:t>
      </w:r>
      <w:r w:rsidR="0017354B" w:rsidRPr="005B7A25">
        <w:rPr>
          <w:rFonts w:asciiTheme="majorHAnsi" w:hAnsiTheme="majorHAnsi" w:cs="Arial"/>
          <w:bCs/>
          <w:sz w:val="22"/>
          <w:szCs w:val="22"/>
        </w:rPr>
        <w:t>uchwałą w sprawie zmian w budżecie Gminy Kościelisko na rok 2020 oraz w związku z planowaną realizacją nowych zadań wieloletnich</w:t>
      </w:r>
      <w:r w:rsidR="005670A7" w:rsidRPr="005B7A25">
        <w:rPr>
          <w:rFonts w:asciiTheme="majorHAnsi" w:hAnsiTheme="majorHAnsi" w:cs="Arial"/>
          <w:bCs/>
          <w:sz w:val="22"/>
          <w:szCs w:val="22"/>
        </w:rPr>
        <w:t xml:space="preserve">  ( </w:t>
      </w:r>
      <w:r w:rsidR="00D34850" w:rsidRPr="005B7A25">
        <w:rPr>
          <w:rFonts w:asciiTheme="majorHAnsi" w:hAnsiTheme="majorHAnsi" w:cs="Arial"/>
          <w:bCs/>
          <w:sz w:val="22"/>
          <w:szCs w:val="22"/>
        </w:rPr>
        <w:t xml:space="preserve">projekt </w:t>
      </w:r>
      <w:proofErr w:type="spellStart"/>
      <w:r w:rsidR="00D34850" w:rsidRPr="005B7A25">
        <w:rPr>
          <w:rFonts w:asciiTheme="majorHAnsi" w:hAnsiTheme="majorHAnsi" w:cs="Arial"/>
          <w:bCs/>
          <w:sz w:val="22"/>
          <w:szCs w:val="22"/>
        </w:rPr>
        <w:t>zw</w:t>
      </w:r>
      <w:proofErr w:type="spellEnd"/>
      <w:r w:rsidR="00D34850" w:rsidRPr="005B7A25">
        <w:rPr>
          <w:rFonts w:asciiTheme="majorHAnsi" w:hAnsiTheme="majorHAnsi" w:cs="Arial"/>
          <w:bCs/>
          <w:sz w:val="22"/>
          <w:szCs w:val="22"/>
        </w:rPr>
        <w:t xml:space="preserve"> z usuwaniem </w:t>
      </w:r>
      <w:r w:rsidR="005670A7" w:rsidRPr="005B7A25">
        <w:rPr>
          <w:rFonts w:asciiTheme="majorHAnsi" w:hAnsiTheme="majorHAnsi" w:cs="Arial"/>
          <w:bCs/>
          <w:sz w:val="22"/>
          <w:szCs w:val="22"/>
        </w:rPr>
        <w:t>azbest</w:t>
      </w:r>
      <w:r w:rsidR="00D34850" w:rsidRPr="005B7A25">
        <w:rPr>
          <w:rFonts w:asciiTheme="majorHAnsi" w:hAnsiTheme="majorHAnsi" w:cs="Arial"/>
          <w:bCs/>
          <w:sz w:val="22"/>
          <w:szCs w:val="22"/>
        </w:rPr>
        <w:t xml:space="preserve">u, oraz zaciągnięcia </w:t>
      </w:r>
      <w:r w:rsidR="005670A7" w:rsidRPr="005B7A25">
        <w:rPr>
          <w:rFonts w:asciiTheme="majorHAnsi" w:hAnsiTheme="majorHAnsi" w:cs="Arial"/>
          <w:bCs/>
          <w:sz w:val="22"/>
          <w:szCs w:val="22"/>
        </w:rPr>
        <w:t xml:space="preserve"> po</w:t>
      </w:r>
      <w:r w:rsidR="00D34850" w:rsidRPr="005B7A25">
        <w:rPr>
          <w:rFonts w:asciiTheme="majorHAnsi" w:hAnsiTheme="majorHAnsi" w:cs="Arial"/>
          <w:bCs/>
          <w:sz w:val="22"/>
          <w:szCs w:val="22"/>
        </w:rPr>
        <w:t>ż</w:t>
      </w:r>
      <w:r w:rsidR="005670A7" w:rsidRPr="005B7A25">
        <w:rPr>
          <w:rFonts w:asciiTheme="majorHAnsi" w:hAnsiTheme="majorHAnsi" w:cs="Arial"/>
          <w:bCs/>
          <w:sz w:val="22"/>
          <w:szCs w:val="22"/>
        </w:rPr>
        <w:t>yczki i kredyt</w:t>
      </w:r>
      <w:r w:rsidR="00D34850" w:rsidRPr="005B7A25">
        <w:rPr>
          <w:rFonts w:asciiTheme="majorHAnsi" w:hAnsiTheme="majorHAnsi" w:cs="Arial"/>
          <w:bCs/>
          <w:sz w:val="22"/>
          <w:szCs w:val="22"/>
        </w:rPr>
        <w:t>u</w:t>
      </w:r>
      <w:r w:rsidR="005670A7" w:rsidRPr="005B7A25">
        <w:rPr>
          <w:rFonts w:asciiTheme="majorHAnsi" w:hAnsiTheme="majorHAnsi" w:cs="Arial"/>
          <w:bCs/>
          <w:sz w:val="22"/>
          <w:szCs w:val="22"/>
        </w:rPr>
        <w:t xml:space="preserve"> )</w:t>
      </w:r>
      <w:r w:rsidR="0017354B" w:rsidRPr="005B7A25">
        <w:rPr>
          <w:rFonts w:asciiTheme="majorHAnsi" w:hAnsiTheme="majorHAnsi" w:cs="Arial"/>
          <w:bCs/>
          <w:sz w:val="22"/>
          <w:szCs w:val="22"/>
        </w:rPr>
        <w:t xml:space="preserve">  dokonuje się zmian w załączniku Nr 1 do Wieloletniej Prognozy Finansowej Gminy Kościelisko na lata 2020-2040 poprzez:</w:t>
      </w:r>
      <w:r w:rsidR="006D097B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17354B" w:rsidRPr="005B7A25">
        <w:rPr>
          <w:rFonts w:asciiTheme="majorHAnsi" w:hAnsiTheme="majorHAnsi" w:cs="Arial"/>
          <w:bCs/>
          <w:sz w:val="22"/>
          <w:szCs w:val="22"/>
        </w:rPr>
        <w:t>określenie aktualnych kwot dochodów i wydatków budżetowych oraz przychodów i rozchodów budżetu w roku 2020</w:t>
      </w:r>
      <w:r w:rsidR="006D097B" w:rsidRPr="005B7A25">
        <w:rPr>
          <w:rFonts w:asciiTheme="majorHAnsi" w:hAnsiTheme="majorHAnsi" w:cs="Arial"/>
          <w:bCs/>
          <w:sz w:val="22"/>
          <w:szCs w:val="22"/>
        </w:rPr>
        <w:t xml:space="preserve">; </w:t>
      </w:r>
      <w:r w:rsidR="0017354B" w:rsidRPr="005B7A25">
        <w:rPr>
          <w:rFonts w:asciiTheme="majorHAnsi" w:hAnsiTheme="majorHAnsi" w:cs="Arial"/>
          <w:bCs/>
          <w:sz w:val="22"/>
          <w:szCs w:val="22"/>
        </w:rPr>
        <w:t>ustalenie wielkości rozchodów budżetu na lata 2021-2032 w związku z zaplanowanymi w roku 2020 przychodami z zaciąganych kredytów i pożyczek</w:t>
      </w:r>
    </w:p>
    <w:p w14:paraId="36EC8728" w14:textId="65FAF0FD" w:rsidR="0017354B" w:rsidRPr="005B7A25" w:rsidRDefault="0017354B" w:rsidP="005B7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Dokonuje się zmian w wykazie wieloletnich przedsięwzięć realizowanych przez Gminę Kościelisko w latach 2020-2040 poprzez dopisanie do wykazu następujących zadań: Demontaż, transport i utylizacja wyrobów budowlanych zawierających azbest- etap II”</w:t>
      </w:r>
    </w:p>
    <w:p w14:paraId="2B09E10D" w14:textId="77777777" w:rsidR="0017354B" w:rsidRPr="005B7A25" w:rsidRDefault="0017354B" w:rsidP="005B7A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Nowy wykaz wieloletnich przedsięwzięć Gminy Kościelisko obejmujący limity wydatków na przedsięwzięcia oraz limity zobowiązań z nimi związanych na lata 2020-2040 otrzymuje brzmienie zgodne załącznikiem Nr 2 do niniejszej uchwały</w:t>
      </w:r>
    </w:p>
    <w:p w14:paraId="76A8ED24" w14:textId="43A8779F" w:rsidR="0038290E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Zadanie w 80% pokryte z dotacji . </w:t>
      </w:r>
    </w:p>
    <w:p w14:paraId="499E75E3" w14:textId="7FE17D50" w:rsidR="0038290E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Informacja o spełnieniu wskaźnika dot</w:t>
      </w:r>
      <w:r w:rsidR="00D3485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yczącego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spłat rat  zawarta jest na stronie 12. </w:t>
      </w:r>
    </w:p>
    <w:p w14:paraId="28D1E52C" w14:textId="4528401D" w:rsidR="005670A7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Aby można było zreali</w:t>
      </w:r>
      <w:r w:rsidR="00D3485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owa</w:t>
      </w:r>
      <w:r w:rsidR="00D3485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uchwa</w:t>
      </w:r>
      <w:r w:rsidR="00D3485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łę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w spraw</w:t>
      </w:r>
      <w:r w:rsidR="00D3485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zmian w</w:t>
      </w:r>
      <w:r w:rsidR="00D3485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bud</w:t>
      </w:r>
      <w:r w:rsidR="00D34850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ecie oraz zaciągnięcia pożyczek i kredytów proszę o podjęcie uchwały. </w:t>
      </w:r>
    </w:p>
    <w:p w14:paraId="4C27E0DB" w14:textId="77777777" w:rsidR="005670A7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66860168" w14:textId="6646FB69" w:rsidR="005670A7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Pytań nie było. </w:t>
      </w:r>
    </w:p>
    <w:p w14:paraId="5F1D7063" w14:textId="3223DBF9" w:rsidR="0038290E" w:rsidRPr="005B7A25" w:rsidRDefault="0038290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Przewodniczący Komisji Ekonomiki Piotr Kopeć</w:t>
      </w:r>
      <w:r w:rsidR="005670A7" w:rsidRPr="005B7A25">
        <w:rPr>
          <w:rFonts w:asciiTheme="majorHAnsi" w:hAnsiTheme="majorHAnsi" w:cs="Arial"/>
          <w:bCs/>
          <w:sz w:val="22"/>
          <w:szCs w:val="22"/>
        </w:rPr>
        <w:t xml:space="preserve"> potwierdził, że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projekt uchwały został pozytywnie zaopiniowany na posiedzeniu Komisji w dniu 1 czerwca br. </w:t>
      </w:r>
    </w:p>
    <w:p w14:paraId="43108DFE" w14:textId="6D242C40" w:rsidR="00D34850" w:rsidRPr="005B7A25" w:rsidRDefault="00D3485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07D835A" w14:textId="6E329FA6" w:rsidR="00D34850" w:rsidRPr="005B7A25" w:rsidRDefault="00D3485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XV/133/20?</w:t>
      </w:r>
    </w:p>
    <w:p w14:paraId="5A24E823" w14:textId="687C9F55" w:rsidR="00D34850" w:rsidRPr="005B7A25" w:rsidRDefault="00D3485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Wynik głosowania: 12 „za”, 1 „</w:t>
      </w:r>
      <w:proofErr w:type="spellStart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wstrzym</w:t>
      </w:r>
      <w:proofErr w:type="spellEnd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” . </w:t>
      </w:r>
    </w:p>
    <w:p w14:paraId="54EA7BC0" w14:textId="77777777" w:rsidR="00D34850" w:rsidRPr="005B7A25" w:rsidRDefault="00D3485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 wyniku jawnego glosowania Rada Gminy Kościelisko jednogłośnie  podjęła następującą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lastRenderedPageBreak/>
        <w:t>uchwałę:</w:t>
      </w:r>
    </w:p>
    <w:p w14:paraId="429A6A50" w14:textId="1A6A64D3" w:rsidR="00D34850" w:rsidRPr="005B7A25" w:rsidRDefault="00D3485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XV/133/20 z dnia 4 czerwca 2020 roku </w:t>
      </w:r>
    </w:p>
    <w:p w14:paraId="38ED58AD" w14:textId="0003F9F4" w:rsidR="00D34850" w:rsidRPr="005B7A25" w:rsidRDefault="00D34850" w:rsidP="005B7A25">
      <w:pPr>
        <w:autoSpaceDE w:val="0"/>
        <w:autoSpaceDN w:val="0"/>
        <w:adjustRightInd w:val="0"/>
        <w:spacing w:line="276" w:lineRule="auto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hAnsiTheme="majorHAnsi" w:cs="Calibri Light"/>
          <w:bCs/>
          <w:sz w:val="22"/>
          <w:szCs w:val="22"/>
          <w:lang w:val="pl"/>
        </w:rPr>
        <w:t xml:space="preserve">zmiany WPF Gminy na lata 2020 – 2040.  </w:t>
      </w:r>
    </w:p>
    <w:p w14:paraId="4F57A793" w14:textId="0666F58A" w:rsidR="00D34850" w:rsidRPr="005B7A25" w:rsidRDefault="00D3485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16 do protokołu.</w:t>
      </w:r>
    </w:p>
    <w:p w14:paraId="1FC2916E" w14:textId="77777777" w:rsidR="00D34850" w:rsidRPr="005B7A25" w:rsidRDefault="00D3485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5260603F" w14:textId="7F0B97A0" w:rsidR="0038290E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Ad. 18 </w:t>
      </w:r>
      <w:r w:rsidR="0038290E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</w:t>
      </w:r>
      <w:r w:rsidR="00CD4D16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nr XV/134/20 </w:t>
      </w:r>
      <w:r w:rsidR="0038290E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w sprawie nadania tytułu „Zasłużony dla Gminy Kościelisko” 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dla Władysława </w:t>
      </w:r>
      <w:r w:rsidR="0038290E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Stopk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i</w:t>
      </w:r>
    </w:p>
    <w:p w14:paraId="29504731" w14:textId="07C7ECD5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</w:p>
    <w:p w14:paraId="0F8A9DB2" w14:textId="739582EC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Przewodniczący Rady Artur Bukowski- 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>na po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d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>s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tawie 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 uchwały 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Rady Gminy Kościelisko nr X/80/19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 z 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30 października 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>2019 jako przew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odniczący R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ady 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Gminy 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>jestem przew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odniczącym K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>apitu</w:t>
      </w:r>
      <w:r w:rsidR="005B7A25">
        <w:rPr>
          <w:rFonts w:asciiTheme="majorHAnsi" w:hAnsiTheme="majorHAnsi" w:cs="Calibri Light"/>
          <w:bCs/>
          <w:sz w:val="22"/>
          <w:szCs w:val="22"/>
        </w:rPr>
        <w:t>ł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>y, która odby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ł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>a się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 w dniu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 7 maja br.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 i rozpatrywała wnioski 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  dot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yczące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 nadania tytułu 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zasłużony dla Gminy Kościelisko 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>dla 4 os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ó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b. </w:t>
      </w:r>
    </w:p>
    <w:p w14:paraId="44AA8657" w14:textId="7E87D570" w:rsidR="005670A7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W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ó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jt 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Gminy złożył 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wnios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e</w:t>
      </w:r>
      <w:r w:rsidRPr="005B7A25">
        <w:rPr>
          <w:rFonts w:asciiTheme="majorHAnsi" w:hAnsiTheme="majorHAnsi" w:cs="Calibri Light"/>
          <w:bCs/>
          <w:sz w:val="22"/>
          <w:szCs w:val="22"/>
        </w:rPr>
        <w:t>k o p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r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zyznanie tytułu dla 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wójta Władysława Stopki, dla wójta Bohdana </w:t>
      </w:r>
      <w:proofErr w:type="spellStart"/>
      <w:r w:rsidR="006D097B" w:rsidRPr="005B7A25">
        <w:rPr>
          <w:rFonts w:asciiTheme="majorHAnsi" w:hAnsiTheme="majorHAnsi" w:cs="Calibri Light"/>
          <w:bCs/>
          <w:sz w:val="22"/>
          <w:szCs w:val="22"/>
        </w:rPr>
        <w:t>Pitonia</w:t>
      </w:r>
      <w:proofErr w:type="spellEnd"/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 i radnego Władysława Długosza</w:t>
      </w:r>
      <w:r w:rsidR="00C37BB2">
        <w:rPr>
          <w:rFonts w:asciiTheme="majorHAnsi" w:hAnsiTheme="majorHAnsi" w:cs="Calibri Light"/>
          <w:bCs/>
          <w:sz w:val="22"/>
          <w:szCs w:val="22"/>
        </w:rPr>
        <w:t>;</w:t>
      </w:r>
    </w:p>
    <w:p w14:paraId="5FC31350" w14:textId="16B2C441" w:rsidR="005670A7" w:rsidRPr="005B7A25" w:rsidRDefault="006D097B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Wpłynął też w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>nios</w:t>
      </w:r>
      <w:r w:rsidRPr="005B7A25">
        <w:rPr>
          <w:rFonts w:asciiTheme="majorHAnsi" w:hAnsiTheme="majorHAnsi" w:cs="Calibri Light"/>
          <w:bCs/>
          <w:sz w:val="22"/>
          <w:szCs w:val="22"/>
        </w:rPr>
        <w:t>e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k radnych z </w:t>
      </w:r>
      <w:r w:rsidRPr="005B7A25">
        <w:rPr>
          <w:rFonts w:asciiTheme="majorHAnsi" w:hAnsiTheme="majorHAnsi" w:cs="Calibri Light"/>
          <w:bCs/>
          <w:sz w:val="22"/>
          <w:szCs w:val="22"/>
        </w:rPr>
        <w:t>W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itowa </w:t>
      </w:r>
      <w:r w:rsidRPr="005B7A25">
        <w:rPr>
          <w:rFonts w:asciiTheme="majorHAnsi" w:hAnsiTheme="majorHAnsi" w:cs="Calibri Light"/>
          <w:bCs/>
          <w:sz w:val="22"/>
          <w:szCs w:val="22"/>
        </w:rPr>
        <w:t>dla Józefa</w:t>
      </w:r>
      <w:r w:rsidR="005670A7" w:rsidRPr="005B7A25">
        <w:rPr>
          <w:rFonts w:asciiTheme="majorHAnsi" w:hAnsiTheme="majorHAnsi" w:cs="Calibri Light"/>
          <w:bCs/>
          <w:sz w:val="22"/>
          <w:szCs w:val="22"/>
        </w:rPr>
        <w:t xml:space="preserve"> Szwaba. </w:t>
      </w:r>
    </w:p>
    <w:p w14:paraId="6821C399" w14:textId="1CA86569" w:rsidR="005670A7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W pracach </w:t>
      </w:r>
      <w:proofErr w:type="spellStart"/>
      <w:r w:rsidR="006D097B" w:rsidRPr="005B7A25">
        <w:rPr>
          <w:rFonts w:asciiTheme="majorHAnsi" w:hAnsiTheme="majorHAnsi" w:cs="Calibri Light"/>
          <w:bCs/>
          <w:sz w:val="22"/>
          <w:szCs w:val="22"/>
        </w:rPr>
        <w:t>K</w:t>
      </w:r>
      <w:r w:rsidRPr="005B7A25">
        <w:rPr>
          <w:rFonts w:asciiTheme="majorHAnsi" w:hAnsiTheme="majorHAnsi" w:cs="Calibri Light"/>
          <w:bCs/>
          <w:sz w:val="22"/>
          <w:szCs w:val="22"/>
        </w:rPr>
        <w:t>apituly</w:t>
      </w:r>
      <w:proofErr w:type="spellEnd"/>
      <w:r w:rsidRPr="005B7A25">
        <w:rPr>
          <w:rFonts w:asciiTheme="majorHAnsi" w:hAnsiTheme="majorHAnsi" w:cs="Calibri Light"/>
          <w:bCs/>
          <w:sz w:val="22"/>
          <w:szCs w:val="22"/>
        </w:rPr>
        <w:t xml:space="preserve"> wzięli udział radni, w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ó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jt i sekretarz gminy. </w:t>
      </w:r>
    </w:p>
    <w:p w14:paraId="0B3DB364" w14:textId="6E2508AE" w:rsidR="005670A7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Rozpatrzono wszystkie 4 kandydatury, nie wszy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st</w:t>
      </w:r>
      <w:r w:rsidRPr="005B7A25">
        <w:rPr>
          <w:rFonts w:asciiTheme="majorHAnsi" w:hAnsiTheme="majorHAnsi" w:cs="Calibri Light"/>
          <w:bCs/>
          <w:sz w:val="22"/>
          <w:szCs w:val="22"/>
        </w:rPr>
        <w:t>k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ie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uzyska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ł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y jednomyślne poparcie. </w:t>
      </w:r>
    </w:p>
    <w:p w14:paraId="0A2D8D15" w14:textId="0530AADA" w:rsidR="005670A7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Na wnios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e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k radnego 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Władysław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Dł</w:t>
      </w:r>
      <w:r w:rsidRPr="005B7A25">
        <w:rPr>
          <w:rFonts w:asciiTheme="majorHAnsi" w:hAnsiTheme="majorHAnsi" w:cs="Calibri Light"/>
          <w:bCs/>
          <w:sz w:val="22"/>
          <w:szCs w:val="22"/>
        </w:rPr>
        <w:t>ugosz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 -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radny  nie uczestniczy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ł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w kapitule i dz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is</w:t>
      </w:r>
      <w:r w:rsidRPr="005B7A25">
        <w:rPr>
          <w:rFonts w:asciiTheme="majorHAnsi" w:hAnsiTheme="majorHAnsi" w:cs="Calibri Light"/>
          <w:bCs/>
          <w:sz w:val="22"/>
          <w:szCs w:val="22"/>
        </w:rPr>
        <w:t>i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a</w:t>
      </w:r>
      <w:r w:rsidRPr="005B7A25">
        <w:rPr>
          <w:rFonts w:asciiTheme="majorHAnsi" w:hAnsiTheme="majorHAnsi" w:cs="Calibri Light"/>
          <w:bCs/>
          <w:sz w:val="22"/>
          <w:szCs w:val="22"/>
        </w:rPr>
        <w:t>j te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ż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wyłączył się z rozpatrywania kandydatur. </w:t>
      </w:r>
    </w:p>
    <w:p w14:paraId="3E3D7398" w14:textId="56886669" w:rsidR="005670A7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0B15AE9D" w14:textId="2EF50A66" w:rsidR="005670A7" w:rsidRPr="005B7A25" w:rsidRDefault="005670A7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W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>ó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jt </w:t>
      </w:r>
      <w:r w:rsidR="006D097B" w:rsidRPr="005B7A25">
        <w:rPr>
          <w:rFonts w:asciiTheme="majorHAnsi" w:hAnsiTheme="majorHAnsi" w:cs="Calibri Light"/>
          <w:bCs/>
          <w:sz w:val="22"/>
          <w:szCs w:val="22"/>
        </w:rPr>
        <w:t xml:space="preserve">Gminy Roman Krupa </w:t>
      </w:r>
      <w:r w:rsidRPr="005B7A25">
        <w:rPr>
          <w:rFonts w:asciiTheme="majorHAnsi" w:hAnsiTheme="majorHAnsi" w:cs="Calibri Light"/>
          <w:bCs/>
          <w:sz w:val="22"/>
          <w:szCs w:val="22"/>
        </w:rPr>
        <w:t>– z racji tego ze członkami kapituły s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>ą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wszyscy radni , wniosku nie będę odczytywał, otrzymaliście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go w materiałach przed kapitułą. 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 xml:space="preserve"> Informuję wysoką Radę, że p</w:t>
      </w:r>
      <w:r w:rsidRPr="005B7A25">
        <w:rPr>
          <w:rFonts w:asciiTheme="majorHAnsi" w:hAnsiTheme="majorHAnsi" w:cs="Calibri Light"/>
          <w:bCs/>
          <w:sz w:val="22"/>
          <w:szCs w:val="22"/>
        </w:rPr>
        <w:t>odtrzymuj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ę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w ca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>ł</w:t>
      </w:r>
      <w:r w:rsidRPr="005B7A25">
        <w:rPr>
          <w:rFonts w:asciiTheme="majorHAnsi" w:hAnsiTheme="majorHAnsi" w:cs="Calibri Light"/>
          <w:bCs/>
          <w:sz w:val="22"/>
          <w:szCs w:val="22"/>
        </w:rPr>
        <w:t>o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>ś</w:t>
      </w:r>
      <w:r w:rsidRPr="005B7A25">
        <w:rPr>
          <w:rFonts w:asciiTheme="majorHAnsi" w:hAnsiTheme="majorHAnsi" w:cs="Calibri Light"/>
          <w:bCs/>
          <w:sz w:val="22"/>
          <w:szCs w:val="22"/>
        </w:rPr>
        <w:t>ci wnios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>e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k o nadanie tytułu dla pana 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>W</w:t>
      </w:r>
      <w:r w:rsidRPr="005B7A25">
        <w:rPr>
          <w:rFonts w:asciiTheme="majorHAnsi" w:hAnsiTheme="majorHAnsi" w:cs="Calibri Light"/>
          <w:bCs/>
          <w:sz w:val="22"/>
          <w:szCs w:val="22"/>
        </w:rPr>
        <w:t>ładysława Stopki zgodnie z uchwala rady gminy z 2019 roku, o nagradzanie os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>ó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b 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 xml:space="preserve">zasłużonych dla gminy. Obchodzimy jako samorząd 25 lecie istnienie, 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 xml:space="preserve">wszystkie wnioskowane przeze mnie osoby 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 xml:space="preserve"> uczyniły sporo w kierunku rozwoju gminy Kościelisko. </w:t>
      </w:r>
    </w:p>
    <w:p w14:paraId="5EDB4F9F" w14:textId="77777777" w:rsidR="00331800" w:rsidRPr="005B7A25" w:rsidRDefault="00331800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61668BFB" w14:textId="099CC918" w:rsidR="005670A7" w:rsidRPr="005B7A25" w:rsidRDefault="00CA74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Pytań ani uwag nie było. </w:t>
      </w:r>
    </w:p>
    <w:p w14:paraId="4B08E41B" w14:textId="2F23C14B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69D90F0E" w14:textId="21D4C8C1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XV/134/20?</w:t>
      </w:r>
    </w:p>
    <w:p w14:paraId="47238086" w14:textId="236D6830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Wynik głosowania: 11 „za”, 1 radny nie wziął udziału w głosowaniu . </w:t>
      </w:r>
    </w:p>
    <w:p w14:paraId="18DE45E9" w14:textId="77777777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80678DC" w14:textId="3742CDCF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jednogłośnie  podjęła następującą uchwałę:</w:t>
      </w:r>
    </w:p>
    <w:p w14:paraId="6B576424" w14:textId="264CF530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XV/134/20 z dnia 4 czerwca 2020 roku </w:t>
      </w:r>
    </w:p>
    <w:p w14:paraId="157A9D91" w14:textId="41463434" w:rsidR="00331800" w:rsidRPr="005B7A25" w:rsidRDefault="00331800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 nadania tytułu „Zasłużony dla Gminy Kościelisko” dla Władysława Stopki.</w:t>
      </w:r>
    </w:p>
    <w:p w14:paraId="11E30513" w14:textId="77777777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16 do protokołu.</w:t>
      </w:r>
    </w:p>
    <w:p w14:paraId="52F23A43" w14:textId="77777777" w:rsidR="00CA740E" w:rsidRPr="005B7A25" w:rsidRDefault="00CA74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</w:p>
    <w:p w14:paraId="5659221C" w14:textId="1AA775A4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Ad. 19  Podjęcie uchwały 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nr XV/135/20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w sprawie nadania tytułu „Zasłużony dla Gminy Kościelisko” 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dla Bohdana </w:t>
      </w:r>
      <w:proofErr w:type="spellStart"/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Pito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nia</w:t>
      </w:r>
      <w:proofErr w:type="spellEnd"/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</w:t>
      </w:r>
    </w:p>
    <w:p w14:paraId="561B22F0" w14:textId="77777777" w:rsidR="00331800" w:rsidRPr="005B7A25" w:rsidRDefault="00331800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</w:p>
    <w:p w14:paraId="508739CE" w14:textId="6AA5E79C" w:rsidR="0038290E" w:rsidRPr="005B7A25" w:rsidRDefault="00CA74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</w:t>
      </w:r>
      <w:r w:rsidR="00331800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jt</w:t>
      </w:r>
      <w:r w:rsidR="00331800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Gminy Roma Krupa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– podtrzymuje i rekomenduję wni</w:t>
      </w:r>
      <w:r w:rsidR="00331800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o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s</w:t>
      </w:r>
      <w:r w:rsidR="00331800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e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k o nadanie tytułu dla pana </w:t>
      </w:r>
      <w:r w:rsidR="00331800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B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ohdana </w:t>
      </w:r>
      <w:proofErr w:type="spellStart"/>
      <w:r w:rsidR="00331800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itonia</w:t>
      </w:r>
      <w:proofErr w:type="spellEnd"/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, byłego w</w:t>
      </w:r>
      <w:r w:rsidR="00331800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ó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jta, osobie, któr</w:t>
      </w:r>
      <w:r w:rsidR="00331800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ą wszyscy znamy i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dużo zawdzięczamy</w:t>
      </w:r>
      <w:r w:rsidR="00331800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.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</w:t>
      </w:r>
    </w:p>
    <w:p w14:paraId="10D4116D" w14:textId="77777777" w:rsidR="00CA740E" w:rsidRPr="005B7A25" w:rsidRDefault="00CA74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</w:p>
    <w:p w14:paraId="6D3E23AA" w14:textId="6D9D75E1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Przewodniczący Rady Artur Bukowski</w:t>
      </w:r>
      <w:r w:rsidR="005B7A25">
        <w:rPr>
          <w:rFonts w:asciiTheme="majorHAnsi" w:hAnsiTheme="majorHAnsi" w:cs="Calibri Light"/>
          <w:bCs/>
          <w:sz w:val="22"/>
          <w:szCs w:val="22"/>
        </w:rPr>
        <w:t xml:space="preserve"> potwierdził, że </w:t>
      </w:r>
      <w:r w:rsidR="00C37BB2">
        <w:rPr>
          <w:rFonts w:asciiTheme="majorHAnsi" w:hAnsiTheme="majorHAnsi" w:cs="Calibri Light"/>
          <w:bCs/>
          <w:sz w:val="22"/>
          <w:szCs w:val="22"/>
        </w:rPr>
        <w:t>K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 xml:space="preserve">apitula pozytywnie zaopiniowała kandydaturę. </w:t>
      </w:r>
    </w:p>
    <w:p w14:paraId="6E44A41D" w14:textId="77777777" w:rsidR="00331800" w:rsidRPr="005B7A25" w:rsidRDefault="00331800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743F1D31" w14:textId="79B34AAC" w:rsidR="00CA740E" w:rsidRPr="005B7A25" w:rsidRDefault="00CA74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lastRenderedPageBreak/>
        <w:t xml:space="preserve">Pytań nie było. </w:t>
      </w:r>
    </w:p>
    <w:p w14:paraId="6F9CEC4D" w14:textId="711B03A5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0CAA1762" w14:textId="77777777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XV/134/20?</w:t>
      </w:r>
    </w:p>
    <w:p w14:paraId="744FC2F2" w14:textId="02E58371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Wynik głosowania: 1</w:t>
      </w:r>
      <w:r w:rsidR="00C37BB2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1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„za”, 1 „przeciw”, 1  radny nie wziął udziału w głosowaniu . </w:t>
      </w:r>
    </w:p>
    <w:p w14:paraId="32F6AE88" w14:textId="77777777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3C92718C" w14:textId="1B66C9AD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podjęła następującą uchwałę:</w:t>
      </w:r>
    </w:p>
    <w:p w14:paraId="591ACF0A" w14:textId="72C8646A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XV/135/20 z dnia 4 czerwca 2020 roku </w:t>
      </w:r>
    </w:p>
    <w:p w14:paraId="7485A1E6" w14:textId="38A353DD" w:rsidR="00331800" w:rsidRPr="005B7A25" w:rsidRDefault="00331800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w sprawie nadania tytułu „Zasłużony dla Gminy Kościelisko” dla Bohdana </w:t>
      </w:r>
      <w:proofErr w:type="spellStart"/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Pitonia</w:t>
      </w:r>
      <w:proofErr w:type="spellEnd"/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.</w:t>
      </w:r>
    </w:p>
    <w:p w14:paraId="45A0EAA4" w14:textId="45C4AF8F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17 do protokołu.</w:t>
      </w:r>
    </w:p>
    <w:p w14:paraId="3467C981" w14:textId="77777777" w:rsidR="00331800" w:rsidRPr="005B7A25" w:rsidRDefault="00331800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00169332" w14:textId="77777777" w:rsidR="00CA740E" w:rsidRPr="005B7A25" w:rsidRDefault="00CA740E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</w:p>
    <w:p w14:paraId="304DA3CA" w14:textId="6FFF8074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Ad. 20 Podjęcie uchwały 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nr XV/136/20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w sprawie nadania tytułu „Zasłużony dla Gminy Kościelisko” 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dla Władysława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Długosz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a</w:t>
      </w:r>
    </w:p>
    <w:p w14:paraId="22B2AC15" w14:textId="2DC0B123" w:rsidR="00142519" w:rsidRPr="005B7A25" w:rsidRDefault="00CA74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Wójt 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 xml:space="preserve">Gniny </w:t>
      </w:r>
      <w:r w:rsidRPr="005B7A25">
        <w:rPr>
          <w:rFonts w:asciiTheme="majorHAnsi" w:hAnsiTheme="majorHAnsi" w:cs="Calibri Light"/>
          <w:bCs/>
          <w:sz w:val="22"/>
          <w:szCs w:val="22"/>
        </w:rPr>
        <w:t>– uwa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ż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am, 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ż</w:t>
      </w:r>
      <w:r w:rsidRPr="005B7A25">
        <w:rPr>
          <w:rFonts w:asciiTheme="majorHAnsi" w:hAnsiTheme="majorHAnsi" w:cs="Calibri Light"/>
          <w:bCs/>
          <w:sz w:val="22"/>
          <w:szCs w:val="22"/>
        </w:rPr>
        <w:t>e szerszemu om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ów</w:t>
      </w:r>
      <w:r w:rsidRPr="005B7A25">
        <w:rPr>
          <w:rFonts w:asciiTheme="majorHAnsi" w:hAnsiTheme="majorHAnsi" w:cs="Calibri Light"/>
          <w:bCs/>
          <w:sz w:val="22"/>
          <w:szCs w:val="22"/>
        </w:rPr>
        <w:t>ie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n</w:t>
      </w:r>
      <w:r w:rsidRPr="005B7A25">
        <w:rPr>
          <w:rFonts w:asciiTheme="majorHAnsi" w:hAnsiTheme="majorHAnsi" w:cs="Calibri Light"/>
          <w:bCs/>
          <w:sz w:val="22"/>
          <w:szCs w:val="22"/>
        </w:rPr>
        <w:t>iu kandydat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u</w:t>
      </w:r>
      <w:r w:rsidRPr="005B7A25">
        <w:rPr>
          <w:rFonts w:asciiTheme="majorHAnsi" w:hAnsiTheme="majorHAnsi" w:cs="Calibri Light"/>
          <w:bCs/>
          <w:sz w:val="22"/>
          <w:szCs w:val="22"/>
        </w:rPr>
        <w:t>ry s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ł</w:t>
      </w:r>
      <w:r w:rsidRPr="005B7A25">
        <w:rPr>
          <w:rFonts w:asciiTheme="majorHAnsi" w:hAnsiTheme="majorHAnsi" w:cs="Calibri Light"/>
          <w:bCs/>
          <w:sz w:val="22"/>
          <w:szCs w:val="22"/>
        </w:rPr>
        <w:t>u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ż</w:t>
      </w:r>
      <w:r w:rsidRPr="005B7A25">
        <w:rPr>
          <w:rFonts w:asciiTheme="majorHAnsi" w:hAnsiTheme="majorHAnsi" w:cs="Calibri Light"/>
          <w:bCs/>
          <w:sz w:val="22"/>
          <w:szCs w:val="22"/>
        </w:rPr>
        <w:t>y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ł</w:t>
      </w:r>
      <w:r w:rsidRPr="005B7A25">
        <w:rPr>
          <w:rFonts w:asciiTheme="majorHAnsi" w:hAnsiTheme="majorHAnsi" w:cs="Calibri Light"/>
          <w:bCs/>
          <w:sz w:val="22"/>
          <w:szCs w:val="22"/>
        </w:rPr>
        <w:t>o posiedz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e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nie </w:t>
      </w:r>
      <w:proofErr w:type="spellStart"/>
      <w:r w:rsidR="00331800" w:rsidRPr="005B7A25">
        <w:rPr>
          <w:rFonts w:asciiTheme="majorHAnsi" w:hAnsiTheme="majorHAnsi" w:cs="Calibri Light"/>
          <w:bCs/>
          <w:sz w:val="22"/>
          <w:szCs w:val="22"/>
        </w:rPr>
        <w:t>K</w:t>
      </w:r>
      <w:r w:rsidRPr="005B7A25">
        <w:rPr>
          <w:rFonts w:asciiTheme="majorHAnsi" w:hAnsiTheme="majorHAnsi" w:cs="Calibri Light"/>
          <w:bCs/>
          <w:sz w:val="22"/>
          <w:szCs w:val="22"/>
        </w:rPr>
        <w:t>apituly</w:t>
      </w:r>
      <w:proofErr w:type="spellEnd"/>
      <w:r w:rsidRPr="005B7A25">
        <w:rPr>
          <w:rFonts w:asciiTheme="majorHAnsi" w:hAnsiTheme="majorHAnsi" w:cs="Calibri Light"/>
          <w:bCs/>
          <w:sz w:val="22"/>
          <w:szCs w:val="22"/>
        </w:rPr>
        <w:t>, podtr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z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ymuje kandydaturę 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Władysława Dł</w:t>
      </w:r>
      <w:r w:rsidRPr="005B7A25">
        <w:rPr>
          <w:rFonts w:asciiTheme="majorHAnsi" w:hAnsiTheme="majorHAnsi" w:cs="Calibri Light"/>
          <w:bCs/>
          <w:sz w:val="22"/>
          <w:szCs w:val="22"/>
        </w:rPr>
        <w:t>ugosza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 xml:space="preserve"> do nadania tytułu Zasłużony dla Gminy Kościelisko</w:t>
      </w:r>
      <w:r w:rsidRPr="005B7A25">
        <w:rPr>
          <w:rFonts w:asciiTheme="majorHAnsi" w:hAnsiTheme="majorHAnsi" w:cs="Calibri Light"/>
          <w:bCs/>
          <w:sz w:val="22"/>
          <w:szCs w:val="22"/>
        </w:rPr>
        <w:t>.</w:t>
      </w:r>
    </w:p>
    <w:p w14:paraId="5F368316" w14:textId="77777777" w:rsidR="00331800" w:rsidRPr="005B7A25" w:rsidRDefault="00331800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2125FF88" w14:textId="703ABB73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Przewodniczący Rady Artur Bukowski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 xml:space="preserve"> poinformował, że </w:t>
      </w:r>
      <w:r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 xml:space="preserve">większością głosów 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K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>apitula zatwierdzi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ł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 xml:space="preserve">a kandydaturę 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Władysław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331800" w:rsidRPr="005B7A25">
        <w:rPr>
          <w:rFonts w:asciiTheme="majorHAnsi" w:hAnsiTheme="majorHAnsi" w:cs="Calibri Light"/>
          <w:bCs/>
          <w:sz w:val="22"/>
          <w:szCs w:val="22"/>
        </w:rPr>
        <w:t>Dł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 xml:space="preserve">ugosza o nadanie tytułu. </w:t>
      </w:r>
    </w:p>
    <w:p w14:paraId="6FCB6022" w14:textId="77777777" w:rsidR="00331800" w:rsidRPr="005B7A25" w:rsidRDefault="00331800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3EA0B571" w14:textId="4BCBDBF5" w:rsidR="00CA740E" w:rsidRPr="005B7A25" w:rsidRDefault="00CA74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Pytań nie było. </w:t>
      </w:r>
    </w:p>
    <w:p w14:paraId="6D1F735E" w14:textId="77777777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6A99D269" w14:textId="77777777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Prowadzący poddał jawnemu głosowaniu – Kto jest za podjęciem uchwały nr XV/134/20?</w:t>
      </w:r>
    </w:p>
    <w:p w14:paraId="2A29EA53" w14:textId="60D8C1C4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Wynik głosowania: 11 „za”, 1 „przeciw”; 1 radny nie wziął udziału w głosowaniu . </w:t>
      </w:r>
    </w:p>
    <w:p w14:paraId="250F4660" w14:textId="77777777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560B8AA5" w14:textId="5486A098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 podjęła następującą uchwałę:</w:t>
      </w:r>
    </w:p>
    <w:p w14:paraId="13D2B782" w14:textId="4FEED9FE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XV/136/20 z dnia 4 czerwca 2020 roku </w:t>
      </w:r>
    </w:p>
    <w:p w14:paraId="15D6A85B" w14:textId="7E2A30B6" w:rsidR="00331800" w:rsidRPr="005B7A25" w:rsidRDefault="00331800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 nadania tytułu „Zasłużony dla Gminy Kościelisko” dla Władysława Długosza.</w:t>
      </w:r>
    </w:p>
    <w:p w14:paraId="67057263" w14:textId="43F17232" w:rsidR="00331800" w:rsidRPr="005B7A25" w:rsidRDefault="00331800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</w:t>
      </w:r>
      <w:r w:rsidR="008373AC"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8</w:t>
      </w: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 xml:space="preserve"> do protokołu.</w:t>
      </w:r>
    </w:p>
    <w:p w14:paraId="2ED2667E" w14:textId="77777777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1463C3EF" w14:textId="10BB531D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 xml:space="preserve">Ad. 21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Podjęcie uchwały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nr XV/137/20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w sprawie nadania tytułu „Zasłużony dla Gminy Kościelisko” 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dla Józefa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Szwab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a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</w:t>
      </w:r>
    </w:p>
    <w:p w14:paraId="38513A9F" w14:textId="4DEA7817" w:rsidR="0038290E" w:rsidRPr="005B7A25" w:rsidRDefault="00331800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Wiceprzewodniczący Rady Piotr 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Kope</w:t>
      </w:r>
      <w:r w:rsidRPr="005B7A25">
        <w:rPr>
          <w:rFonts w:asciiTheme="majorHAnsi" w:hAnsiTheme="majorHAnsi" w:cs="Arial"/>
          <w:bCs/>
          <w:sz w:val="22"/>
          <w:szCs w:val="22"/>
        </w:rPr>
        <w:t>ć –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złożony przez grupę radnych z Witowa 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wniosek dotarł do wszystkich radnych i był omawiany na posiedzeniu Kapituł</w:t>
      </w:r>
      <w:r w:rsidR="00C37BB2">
        <w:rPr>
          <w:rFonts w:asciiTheme="majorHAnsi" w:hAnsiTheme="majorHAnsi" w:cs="Arial"/>
          <w:bCs/>
          <w:sz w:val="22"/>
          <w:szCs w:val="22"/>
        </w:rPr>
        <w:t>y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, 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 xml:space="preserve">Józef Szwab 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jest wieloletnim działaczem społecznym, reprezentuje nas już 4 kadencje w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 xml:space="preserve"> Radzie P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owi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atu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T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atrzański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ego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 oraz wiele dz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i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a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ł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a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ń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 podejmuje społecznie. Jednym z przykładów 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 xml:space="preserve">jego działalności 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jest, że jako 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s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karbnik zarządu g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łównego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Z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wi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 xml:space="preserve">ązku 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Podhalan przekazał w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ł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asnoś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ć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 domu ludowego dla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 xml:space="preserve"> Związku Podhalan 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w 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K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o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ś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c</w:t>
      </w:r>
      <w:r w:rsidR="008373AC" w:rsidRPr="005B7A25">
        <w:rPr>
          <w:rFonts w:asciiTheme="majorHAnsi" w:hAnsiTheme="majorHAnsi" w:cs="Arial"/>
          <w:bCs/>
          <w:sz w:val="22"/>
          <w:szCs w:val="22"/>
        </w:rPr>
        <w:t>i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elisku. </w:t>
      </w:r>
    </w:p>
    <w:p w14:paraId="19C95781" w14:textId="77777777" w:rsidR="008373AC" w:rsidRPr="005B7A25" w:rsidRDefault="008373AC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064A8D05" w14:textId="2037DA95" w:rsidR="00CA740E" w:rsidRPr="005B7A25" w:rsidRDefault="008373AC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Pytań żadnych nie było. </w:t>
      </w:r>
    </w:p>
    <w:p w14:paraId="05BE40F4" w14:textId="77777777" w:rsidR="008373AC" w:rsidRPr="005B7A25" w:rsidRDefault="008373AC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44DCA135" w14:textId="5C2EAD61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Przewodniczący Rady Artur Bukowski</w:t>
      </w:r>
      <w:r w:rsidR="00CA740E" w:rsidRPr="005B7A25">
        <w:rPr>
          <w:rFonts w:asciiTheme="majorHAnsi" w:hAnsiTheme="majorHAnsi" w:cs="Calibri Light"/>
          <w:bCs/>
          <w:sz w:val="22"/>
          <w:szCs w:val="22"/>
        </w:rPr>
        <w:t xml:space="preserve"> p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odda</w:t>
      </w:r>
      <w:r w:rsidR="00CA740E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jawnemu głosowaniu – Kto jest za podjęciem uchwały nr XV/137/20 ?</w:t>
      </w:r>
    </w:p>
    <w:p w14:paraId="71DF0E7A" w14:textId="77777777" w:rsidR="008373AC" w:rsidRPr="005B7A25" w:rsidRDefault="008373AC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5C588297" w14:textId="568B44FC" w:rsidR="008373AC" w:rsidRPr="005B7A25" w:rsidRDefault="00CA740E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8373A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Wynik głosowania: 12 „za”, 1 radny nie wziął udziału w głosowaniu . </w:t>
      </w:r>
    </w:p>
    <w:p w14:paraId="4A96BC30" w14:textId="77777777" w:rsidR="008373AC" w:rsidRPr="005B7A25" w:rsidRDefault="008373AC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13BE5568" w14:textId="5CDDD7DE" w:rsidR="008373AC" w:rsidRPr="005B7A25" w:rsidRDefault="008373AC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 wyniku jawnego glosowania Rada Gminy Kościelisko  jednogłośnie podjęła następującą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lastRenderedPageBreak/>
        <w:t>uchwałę:</w:t>
      </w:r>
    </w:p>
    <w:p w14:paraId="07DF33B4" w14:textId="7308AADB" w:rsidR="008373AC" w:rsidRPr="005B7A25" w:rsidRDefault="008373AC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XV/137/20 z dnia 4 czerwca 2020 roku </w:t>
      </w:r>
    </w:p>
    <w:p w14:paraId="0CAB1D87" w14:textId="20B6B5DE" w:rsidR="008373AC" w:rsidRPr="005B7A25" w:rsidRDefault="008373AC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 nadania tytułu „Zasłużony dla Gminy Kościelisko” dla Józefa Szwaba.</w:t>
      </w:r>
    </w:p>
    <w:p w14:paraId="5E2592EB" w14:textId="6DBD9A5E" w:rsidR="008373AC" w:rsidRPr="005B7A25" w:rsidRDefault="008373AC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19 do protokołu.</w:t>
      </w:r>
    </w:p>
    <w:p w14:paraId="05C59262" w14:textId="2A65A050" w:rsidR="00CA740E" w:rsidRPr="005B7A25" w:rsidRDefault="00CA740E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17C3D51D" w14:textId="48EEDDD8" w:rsidR="00CA740E" w:rsidRPr="005B7A25" w:rsidRDefault="008373AC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Prowadzący - z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godn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>i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e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 z regulaminem osoby po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>w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inn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>i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 być uhonorowane na najbli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>ż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sz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>e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 xml:space="preserve">j sesji, z uwagi na pandemie 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>nie mogli</w:t>
      </w:r>
      <w:r w:rsidRPr="005B7A25">
        <w:rPr>
          <w:rFonts w:asciiTheme="majorHAnsi" w:hAnsiTheme="majorHAnsi" w:cs="Arial"/>
          <w:bCs/>
          <w:sz w:val="22"/>
          <w:szCs w:val="22"/>
        </w:rPr>
        <w:t>ś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>my ich dzis</w:t>
      </w:r>
      <w:r w:rsidRPr="005B7A25">
        <w:rPr>
          <w:rFonts w:asciiTheme="majorHAnsi" w:hAnsiTheme="majorHAnsi" w:cs="Arial"/>
          <w:bCs/>
          <w:sz w:val="22"/>
          <w:szCs w:val="22"/>
        </w:rPr>
        <w:t>ia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 xml:space="preserve">j zaprosić , dlatego 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radni zostaną powiadomieni  w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jaki sposób dz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>i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a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>ł</w:t>
      </w:r>
      <w:r w:rsidR="00CA740E" w:rsidRPr="005B7A25">
        <w:rPr>
          <w:rFonts w:asciiTheme="majorHAnsi" w:hAnsiTheme="majorHAnsi" w:cs="Arial"/>
          <w:bCs/>
          <w:sz w:val="22"/>
          <w:szCs w:val="22"/>
        </w:rPr>
        <w:t>anie zostanie podjęte</w:t>
      </w:r>
      <w:r w:rsidR="001015FA" w:rsidRPr="005B7A25">
        <w:rPr>
          <w:rFonts w:asciiTheme="majorHAnsi" w:hAnsiTheme="majorHAnsi" w:cs="Arial"/>
          <w:bCs/>
          <w:sz w:val="22"/>
          <w:szCs w:val="22"/>
        </w:rPr>
        <w:t xml:space="preserve"> i osoby uhonorowane</w:t>
      </w:r>
      <w:r w:rsidRPr="005B7A25">
        <w:rPr>
          <w:rFonts w:asciiTheme="majorHAnsi" w:hAnsiTheme="majorHAnsi" w:cs="Arial"/>
          <w:bCs/>
          <w:sz w:val="22"/>
          <w:szCs w:val="22"/>
        </w:rPr>
        <w:t>.</w:t>
      </w:r>
    </w:p>
    <w:p w14:paraId="3BB839B2" w14:textId="77777777" w:rsidR="001015FA" w:rsidRPr="005B7A25" w:rsidRDefault="001015FA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17290850" w14:textId="2C1ECF10" w:rsidR="0038290E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Ad.22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Podjęcie uchwały </w:t>
      </w:r>
      <w:r w:rsidR="00142519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nr XV/138/20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w sprawie </w:t>
      </w:r>
      <w:r w:rsidR="0017354B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zmiany uchwały o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opła</w:t>
      </w:r>
      <w:r w:rsidR="0017354B"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cie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 reklamowej</w:t>
      </w:r>
    </w:p>
    <w:p w14:paraId="1C30AC2C" w14:textId="67C9B2D3" w:rsidR="0038290E" w:rsidRPr="005B7A25" w:rsidRDefault="001015FA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Radni otrzymali na czacie autopoprawkę projektu uchwały</w:t>
      </w:r>
      <w:r w:rsidR="008373AC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jaką złożyła grupa trzech radnych z Witowa. </w:t>
      </w:r>
    </w:p>
    <w:p w14:paraId="2A1FF6FF" w14:textId="77777777" w:rsidR="001015FA" w:rsidRPr="005B7A25" w:rsidRDefault="001015FA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1ED4BDA7" w14:textId="4373C916" w:rsidR="001015FA" w:rsidRPr="005B7A25" w:rsidRDefault="008373AC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Wiceprzewodniczący Rady Piotr 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Kope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ć 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- istot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ną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zmian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jest to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,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aby nasi mieszkańcy którzy posiadają reklamy na posesjach czy innych dz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ałkach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nie wnosili opłat też w czasie pandemii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, aby da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im czas do 1 stycznia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przyszłego roku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, aby opłata weszła w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ycie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 dniem 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1 stycznia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2021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z powodu </w:t>
      </w:r>
      <w:proofErr w:type="spellStart"/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Covid</w:t>
      </w:r>
      <w:proofErr w:type="spellEnd"/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19 i zatrzymania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prowadzonej 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działalności gospodarczej.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Uchwała p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rzesuwa termin op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at o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pół</w:t>
      </w:r>
      <w:r w:rsidR="001015FA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roku. </w:t>
      </w:r>
    </w:p>
    <w:p w14:paraId="0FC2F67D" w14:textId="650D46FD" w:rsidR="0017354B" w:rsidRPr="005B7A25" w:rsidRDefault="008373AC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Proponujemy, aby </w:t>
      </w:r>
      <w:r w:rsidR="0017354B" w:rsidRPr="005B7A25">
        <w:rPr>
          <w:rFonts w:asciiTheme="majorHAnsi" w:hAnsiTheme="majorHAnsi"/>
          <w:bCs/>
          <w:sz w:val="22"/>
          <w:szCs w:val="22"/>
        </w:rPr>
        <w:t xml:space="preserve"> uchwale nr XIII/102/20 Rady Gminy Kościelisko z dnia 27 lutego 2020 roku w sprawie opłaty reklamowej (Dz. Urz. Woj. </w:t>
      </w:r>
      <w:proofErr w:type="spellStart"/>
      <w:r w:rsidR="0017354B" w:rsidRPr="005B7A25">
        <w:rPr>
          <w:rFonts w:asciiTheme="majorHAnsi" w:hAnsiTheme="majorHAnsi"/>
          <w:bCs/>
          <w:sz w:val="22"/>
          <w:szCs w:val="22"/>
        </w:rPr>
        <w:t>Małop</w:t>
      </w:r>
      <w:proofErr w:type="spellEnd"/>
      <w:r w:rsidR="0017354B" w:rsidRPr="005B7A25">
        <w:rPr>
          <w:rFonts w:asciiTheme="majorHAnsi" w:hAnsiTheme="majorHAnsi"/>
          <w:bCs/>
          <w:sz w:val="22"/>
          <w:szCs w:val="22"/>
        </w:rPr>
        <w:t>. z 2020 r. poz. 2130)  §10 otrzym</w:t>
      </w:r>
      <w:r w:rsidRPr="005B7A25">
        <w:rPr>
          <w:rFonts w:asciiTheme="majorHAnsi" w:hAnsiTheme="majorHAnsi"/>
          <w:bCs/>
          <w:sz w:val="22"/>
          <w:szCs w:val="22"/>
        </w:rPr>
        <w:t>ał</w:t>
      </w:r>
      <w:r w:rsidR="0017354B" w:rsidRPr="005B7A25">
        <w:rPr>
          <w:rFonts w:asciiTheme="majorHAnsi" w:hAnsiTheme="majorHAnsi"/>
          <w:bCs/>
          <w:sz w:val="22"/>
          <w:szCs w:val="22"/>
        </w:rPr>
        <w:t xml:space="preserve"> brzmienie: </w:t>
      </w:r>
    </w:p>
    <w:p w14:paraId="4576E17E" w14:textId="77777777" w:rsidR="0017354B" w:rsidRPr="005B7A25" w:rsidRDefault="0017354B" w:rsidP="005B7A25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>„§10. Uchwała wchodzi w życie po upływie 14 dni od opublikowania w Dzienniku Urzędowym Województwa Małopolskiego z mocą obowiązującą od 1 stycznia 2021 roku.”</w:t>
      </w:r>
    </w:p>
    <w:p w14:paraId="7CB56E92" w14:textId="2EECC9D6" w:rsidR="0017354B" w:rsidRPr="005B7A25" w:rsidRDefault="0017354B" w:rsidP="005B7A25">
      <w:pPr>
        <w:spacing w:line="276" w:lineRule="auto"/>
        <w:jc w:val="center"/>
        <w:rPr>
          <w:rFonts w:asciiTheme="majorHAnsi" w:hAnsiTheme="majorHAnsi"/>
          <w:bCs/>
          <w:sz w:val="22"/>
          <w:szCs w:val="22"/>
        </w:rPr>
      </w:pPr>
    </w:p>
    <w:p w14:paraId="575FC209" w14:textId="77777777" w:rsidR="0017354B" w:rsidRPr="005B7A25" w:rsidRDefault="0017354B" w:rsidP="005B7A25">
      <w:p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5B7A25">
        <w:rPr>
          <w:rFonts w:asciiTheme="majorHAnsi" w:hAnsiTheme="majorHAnsi"/>
          <w:bCs/>
          <w:sz w:val="22"/>
          <w:szCs w:val="22"/>
        </w:rPr>
        <w:t xml:space="preserve">Zmiana terminu wejścia w życie uchwały związana jest z epidemią Covid-19. </w:t>
      </w:r>
    </w:p>
    <w:p w14:paraId="53F24161" w14:textId="77777777" w:rsidR="0017354B" w:rsidRPr="005B7A25" w:rsidRDefault="0017354B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1249D5ED" w14:textId="4194CA93" w:rsidR="0038290E" w:rsidRPr="005B7A25" w:rsidRDefault="008373AC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Dalej </w:t>
      </w:r>
      <w:r w:rsidR="0038290E" w:rsidRPr="005B7A25">
        <w:rPr>
          <w:rFonts w:asciiTheme="majorHAnsi" w:hAnsiTheme="majorHAnsi" w:cs="Arial"/>
          <w:bCs/>
          <w:sz w:val="22"/>
          <w:szCs w:val="22"/>
        </w:rPr>
        <w:t>Piotr Kopeć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poinformował, że</w:t>
      </w:r>
      <w:r w:rsidR="0038290E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projekt uchwały został pozytywnie zaopiniowany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nie jednogłośnie , tylko większością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głosów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38290E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na posiedzeniu Komisji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Ekonomiki </w:t>
      </w:r>
      <w:r w:rsidR="0038290E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w dniu 1 czerwca br. </w:t>
      </w:r>
    </w:p>
    <w:p w14:paraId="651E01B8" w14:textId="4B34EE79" w:rsidR="001015FA" w:rsidRPr="005B7A25" w:rsidRDefault="001015FA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48AD70BF" w14:textId="370DEACA" w:rsidR="001015FA" w:rsidRPr="005B7A25" w:rsidRDefault="008373AC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Radny Władysława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D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ugosz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poprosił</w:t>
      </w:r>
      <w:r w:rsidR="00C37BB2">
        <w:rPr>
          <w:rFonts w:asciiTheme="majorHAnsi" w:eastAsia="Arial Unicode MS" w:hAnsiTheme="majorHAnsi" w:cs="Arial"/>
          <w:bCs/>
          <w:sz w:val="22"/>
          <w:szCs w:val="22"/>
        </w:rPr>
        <w:t>,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aby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wypowie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dział się w tej kwestii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się prawnik </w:t>
      </w:r>
      <w:r w:rsidR="008A51F4" w:rsidRPr="005B7A25">
        <w:rPr>
          <w:rFonts w:asciiTheme="majorHAnsi" w:eastAsia="Arial Unicode MS" w:hAnsiTheme="majorHAnsi" w:cs="Arial"/>
          <w:bCs/>
          <w:sz w:val="22"/>
          <w:szCs w:val="22"/>
        </w:rPr>
        <w:t>.</w:t>
      </w:r>
    </w:p>
    <w:p w14:paraId="52170B76" w14:textId="74B80882" w:rsidR="001015FA" w:rsidRPr="005B7A25" w:rsidRDefault="008A51F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Radca prawny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Maciej </w:t>
      </w:r>
      <w:r w:rsidR="00C37BB2">
        <w:rPr>
          <w:rFonts w:asciiTheme="majorHAnsi" w:eastAsia="Arial Unicode MS" w:hAnsiTheme="majorHAnsi" w:cs="Arial"/>
          <w:bCs/>
          <w:sz w:val="22"/>
          <w:szCs w:val="22"/>
        </w:rPr>
        <w:t>T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okarz- zaproponowana zmiana w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ś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wietl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e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prawa jest dopuszczalna, można prz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e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s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u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n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ąć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termin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wej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ś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cia w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ycie uchwały, co p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r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zewiduje par. 1 .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A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utopo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p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rawki ni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e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zmieniają merytorycznie uchwały , tylko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mają zastosowanie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do zasad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obowiązującego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prawa miejscowego , zapis paragrafu uległ uproszczeniu wpisując tylko nowe brzmienie. Sama uchwala powinna wejść w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ycie jak najprędzej,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z dniem publikacji ,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przed wejściem w życie pierwotnej uchwały,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czyli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przed dniem 1 lipca. Proponuj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ę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aby weszła w życie z dniem publikacji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w Dzienniku Urzędowym województwa Małopolskiego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.  </w:t>
      </w:r>
    </w:p>
    <w:p w14:paraId="234C4D6A" w14:textId="4142A89C" w:rsidR="001015FA" w:rsidRPr="005B7A25" w:rsidRDefault="001015FA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354B3EFE" w14:textId="4208E792" w:rsidR="001015FA" w:rsidRPr="005B7A25" w:rsidRDefault="008A51F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Piotr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Kope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ć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-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autopoprawka zawiera również zmianę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tytuł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u uchwały na: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w sprawie zmiany uchwały reklamowej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.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</w:p>
    <w:p w14:paraId="4912EA74" w14:textId="75B93B81" w:rsidR="001015FA" w:rsidRPr="005B7A25" w:rsidRDefault="001015FA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5E2CBC1F" w14:textId="4F0E3F8F" w:rsidR="001015FA" w:rsidRPr="005B7A25" w:rsidRDefault="008A51F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Radny Paweł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Michniak – ciężko zgodzić się z argumentacją wnioskodaw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có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w,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nie wiem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jaki gmina ma interes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z 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reklamujący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ch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się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term na Białym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P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otoku. Rek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l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amy naszych miesz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k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ń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c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>w nie s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ą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duże  i koszty te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ż będą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nie wielkie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,</w:t>
      </w:r>
      <w:r w:rsidR="001015FA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za szyldy op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at nie ma. Ja nie popieram projektu uchwały. </w:t>
      </w:r>
    </w:p>
    <w:p w14:paraId="6371D284" w14:textId="529FF5EE" w:rsidR="005F696F" w:rsidRPr="005B7A25" w:rsidRDefault="008A51F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Piotr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Kope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ć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- reklamy których chc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i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li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by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ś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my się pozbyć w uchwale nie dotykamy,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obowi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ą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zuje uchwa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a krajobrazowa i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gdy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potentat b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ę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dz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i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 chciał płacić to będzie p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aci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i zalegalizuje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swoją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reklamę. Nie uważam,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 opłaty na poziomie 300 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s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ą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ma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 dla mieszka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ń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c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w ,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zwłaszcza w czasie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kiedy musieli zaprzestać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prowadzeniu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dz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i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łal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ności. Przy gł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wnej drodze w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W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itowie od 120 -150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lastRenderedPageBreak/>
        <w:t xml:space="preserve">mamy urządzeń czy reklam , czyli dużo i wszystkie są usytuowane prostopadle do drogi,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cz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ę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ś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ć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reklamodawców przerobi reklamy na szyld i mogą mieć szyld, który nie podlega opłatom. Pozostali musz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ą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reklamy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zlikwidować do 1 lipca albo ponosić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z tego tytułu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opłaty, sk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ła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dając wcześniej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stosowną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deklarację do urzędu gminy. Za najmniejsze reklamy koszt to p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o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nad 500 złotych, dlatego m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wi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ę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o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kwocie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4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.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300 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łotych,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bo dot. po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owy roku. Jest to zdecydowana op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ata i w okresie </w:t>
      </w:r>
      <w:proofErr w:type="spellStart"/>
      <w:r w:rsidRPr="005B7A25">
        <w:rPr>
          <w:rFonts w:asciiTheme="majorHAnsi" w:eastAsia="Arial Unicode MS" w:hAnsiTheme="majorHAnsi" w:cs="Arial"/>
          <w:bCs/>
          <w:sz w:val="22"/>
          <w:szCs w:val="22"/>
        </w:rPr>
        <w:t>C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ovid</w:t>
      </w:r>
      <w:proofErr w:type="spellEnd"/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-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u nie powinn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iś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my mieszka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ń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c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w nią obciążać. Ze skutkami ubocznymi  krajobrazu wiadomo,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 wolnymi kroczkami musimy walczy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ć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. </w:t>
      </w:r>
    </w:p>
    <w:p w14:paraId="743D2DE2" w14:textId="1228F35C" w:rsidR="005F696F" w:rsidRPr="005B7A25" w:rsidRDefault="00D61D9D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>Dlatego p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rop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o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nujemy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,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aby kolejne obcią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enie dla mieszka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ń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c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w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-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opłaty nie wprowadzać teraz, w okresie wychodzenia z pandemii , tylko od 1 stycznia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2020 roku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.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T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eraz w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jt może informować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–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pouczać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i w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jt będzie miał czas na reagowanie w terenach, gdzie reklamy są niedopuszczalne. </w:t>
      </w:r>
    </w:p>
    <w:p w14:paraId="5E8DC32A" w14:textId="7F851A84" w:rsidR="005F696F" w:rsidRPr="005B7A25" w:rsidRDefault="005F696F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30572840" w14:textId="4DC37D48" w:rsidR="005F696F" w:rsidRPr="005B7A25" w:rsidRDefault="00D61D9D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Radny Paweł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Michniak – każda reklama postawiona na własnej posesji równolegle do drogi  to szyld i opłaty nie wolno pobierać.  Zgodnie 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uch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wałą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krajobrazow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ą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urząd może na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o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y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ć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kar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ę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za reklamę niezgodną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z przyjętym kodeksem reklamowym. </w:t>
      </w:r>
    </w:p>
    <w:p w14:paraId="1B982A29" w14:textId="77777777" w:rsidR="00D61D9D" w:rsidRPr="005B7A25" w:rsidRDefault="00D61D9D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2424E644" w14:textId="256EF3EC" w:rsidR="005F696F" w:rsidRPr="005B7A25" w:rsidRDefault="00D61D9D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Prowadzący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Artu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r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Bukowski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– argument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w do końca nie rozumiem, nasi mies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zk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ń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cy będą ponosić opłaty, dlaczego gmina ma być stratna z op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at innych przedsiębiorc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w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?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. W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ściciele reklam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mieli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ś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wiadomości i czę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ś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ciow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o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reklamy w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K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o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ś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c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i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l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isku zniknęły. Bylibyśmy nie </w:t>
      </w:r>
      <w:proofErr w:type="spellStart"/>
      <w:r w:rsidRPr="005B7A25">
        <w:rPr>
          <w:rFonts w:asciiTheme="majorHAnsi" w:eastAsia="Arial Unicode MS" w:hAnsiTheme="majorHAnsi" w:cs="Arial"/>
          <w:bCs/>
          <w:sz w:val="22"/>
          <w:szCs w:val="22"/>
        </w:rPr>
        <w:t>v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er</w:t>
      </w:r>
      <w:proofErr w:type="spellEnd"/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w stosunku do tych co uc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h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wał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ę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potraktowali poważni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i reklamę zlikwidowali. Nie popieram argumentu, że od niew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ś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ciwej reklamy gmina nie może pobrać opłaty.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Pad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o te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stwierdzenie mamy w 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Wi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t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o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w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i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e 150 reklam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,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które nie są sz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y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ldami, ile po roku jest zmienionych szyldów, ilu mieszka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ń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c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w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W</w:t>
      </w:r>
      <w:r w:rsidR="005F696F" w:rsidRPr="005B7A25">
        <w:rPr>
          <w:rFonts w:asciiTheme="majorHAnsi" w:eastAsia="Arial Unicode MS" w:hAnsiTheme="majorHAnsi" w:cs="Arial"/>
          <w:bCs/>
          <w:sz w:val="22"/>
          <w:szCs w:val="22"/>
        </w:rPr>
        <w:t>itowa dokonało tego w przeciągu roku?</w:t>
      </w:r>
    </w:p>
    <w:p w14:paraId="47584E9F" w14:textId="2D0CB615" w:rsidR="005F696F" w:rsidRPr="005B7A25" w:rsidRDefault="005F696F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Bez opłaty, bez kroku do przodu nie b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ę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dz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i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emy wiedz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ieli 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czy uchwa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a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reklamowa 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ma akceptację społeczną, teraz pokazujemy jej minusy, a chciał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b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ym widzieć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ogólnie 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rzeczy do zmiany np. kwest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i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e handlu spożywczego. Uważam op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>at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ę</w:t>
      </w:r>
      <w:r w:rsidR="00C70B95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jako lek na ład, który chcemy aby był. Odbieram to jako podważanie słuszności całej uchwały reklamowej i pod projektem uchwały nie podpisuje się i zagłosuję przeciw. </w:t>
      </w:r>
    </w:p>
    <w:p w14:paraId="1DA889E3" w14:textId="65BE7D2A" w:rsidR="00C70B95" w:rsidRPr="005B7A25" w:rsidRDefault="00C70B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</w:p>
    <w:p w14:paraId="57D49AD5" w14:textId="632D0BC0" w:rsidR="00C70B95" w:rsidRPr="005B7A25" w:rsidRDefault="00C70B95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Arial Unicode MS" w:hAnsiTheme="majorHAnsi" w:cs="Arial"/>
          <w:bCs/>
          <w:sz w:val="22"/>
          <w:szCs w:val="22"/>
        </w:rPr>
      </w:pPr>
      <w:r w:rsidRPr="005B7A25">
        <w:rPr>
          <w:rFonts w:asciiTheme="majorHAnsi" w:eastAsia="Arial Unicode MS" w:hAnsiTheme="majorHAnsi" w:cs="Arial"/>
          <w:bCs/>
          <w:sz w:val="22"/>
          <w:szCs w:val="22"/>
        </w:rPr>
        <w:t>W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ó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jt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Gminy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– przyj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ęci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e uchwały przyniesie więcej szkody niż pożytku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,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ale oczywiście dostosuje się do decyzji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R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ady. Nie powinni powoływać się na kryzys bo nam powinno za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l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e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e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ć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na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eliminacji reklam i porządku krajobrazowego.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uchwa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a pieniądze są powiązane. Powo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ywanie się na kryzys kiedy zależy nam na uwolni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niu przestrz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e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ni od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k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rajobrazu jest nie uzasadnione. Praca z mieszańcami z dokumentem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który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wejd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z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ie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w życie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z dniem 1 stycznia , czy teraz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-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nic nie zmieni. Niekonsekwencja którą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teraz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pokazujemy jest spora, mówimy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e chcemy ograniczać reklamy i op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ata miała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mieć 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tu wielką role, a teraz tego narzędzia będę pozbawiony.  Moim zadaniem jest racjonalne podejście do tematu w oparciu o miejsce w którym jeste</w:t>
      </w:r>
      <w:r w:rsidR="00E95C74" w:rsidRPr="005B7A25">
        <w:rPr>
          <w:rFonts w:asciiTheme="majorHAnsi" w:eastAsia="Arial Unicode MS" w:hAnsiTheme="majorHAnsi" w:cs="Arial"/>
          <w:bCs/>
          <w:sz w:val="22"/>
          <w:szCs w:val="22"/>
        </w:rPr>
        <w:t>ś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my, w trosce o krajobraz będę tłumaczył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ż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e reklamę należy zamienić na szyld albo zlikw</w:t>
      </w:r>
      <w:r w:rsidR="00E95C74" w:rsidRPr="005B7A25">
        <w:rPr>
          <w:rFonts w:asciiTheme="majorHAnsi" w:eastAsia="Arial Unicode MS" w:hAnsiTheme="majorHAnsi" w:cs="Arial"/>
          <w:bCs/>
          <w:sz w:val="22"/>
          <w:szCs w:val="22"/>
        </w:rPr>
        <w:t>i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>dowa</w:t>
      </w:r>
      <w:r w:rsidR="00E95C74" w:rsidRPr="005B7A25">
        <w:rPr>
          <w:rFonts w:asciiTheme="majorHAnsi" w:eastAsia="Arial Unicode MS" w:hAnsiTheme="majorHAnsi" w:cs="Arial"/>
          <w:bCs/>
          <w:sz w:val="22"/>
          <w:szCs w:val="22"/>
        </w:rPr>
        <w:t>ć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, albo za nią zapłacić. Rozpoczęty etap w 2017 roku nie był </w:t>
      </w:r>
      <w:r w:rsidR="00D61D9D" w:rsidRPr="005B7A25">
        <w:rPr>
          <w:rFonts w:asciiTheme="majorHAnsi" w:eastAsia="Arial Unicode MS" w:hAnsiTheme="majorHAnsi" w:cs="Arial"/>
          <w:bCs/>
          <w:sz w:val="22"/>
          <w:szCs w:val="22"/>
        </w:rPr>
        <w:t>ł</w:t>
      </w:r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atwy, ale przeszliśmy i uchwałę reklamową podjęliśmy dając mieszkańcom roczny okres </w:t>
      </w:r>
      <w:proofErr w:type="spellStart"/>
      <w:r w:rsidRPr="005B7A25">
        <w:rPr>
          <w:rFonts w:asciiTheme="majorHAnsi" w:eastAsia="Arial Unicode MS" w:hAnsiTheme="majorHAnsi" w:cs="Arial"/>
          <w:bCs/>
          <w:sz w:val="22"/>
          <w:szCs w:val="22"/>
        </w:rPr>
        <w:t>wakacjo</w:t>
      </w:r>
      <w:proofErr w:type="spellEnd"/>
      <w:r w:rsidRPr="005B7A25">
        <w:rPr>
          <w:rFonts w:asciiTheme="majorHAnsi" w:eastAsia="Arial Unicode MS" w:hAnsiTheme="majorHAnsi" w:cs="Arial"/>
          <w:bCs/>
          <w:sz w:val="22"/>
          <w:szCs w:val="22"/>
        </w:rPr>
        <w:t xml:space="preserve"> legis. </w:t>
      </w:r>
    </w:p>
    <w:p w14:paraId="6C241B6B" w14:textId="2DB01520" w:rsidR="0038290E" w:rsidRPr="005B7A25" w:rsidRDefault="0038290E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57272A24" w14:textId="2709F854" w:rsidR="00E95C74" w:rsidRPr="005B7A25" w:rsidRDefault="00D61D9D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Radca prawny Maciej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Tokarz – w syt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uacji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kiedy b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ęd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zie obowi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zywa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uchwa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 krajobrazowa a nie będzie obowi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zywa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w sprawie stawek opłaty reklamowej , to legalnie umieszcz</w:t>
      </w:r>
      <w:r w:rsidR="00B95598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ne reklamy nie podl</w:t>
      </w:r>
      <w:r w:rsidR="00B95598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gaj</w:t>
      </w:r>
      <w:r w:rsidR="00B95598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op</w:t>
      </w:r>
      <w:r w:rsidR="00B95598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acie, a nielegalne op</w:t>
      </w:r>
      <w:r w:rsidR="00B95598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acie podlegają w maksymalne  wysokości . </w:t>
      </w:r>
      <w:r w:rsidR="00B95598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ie uchwalenie opłaty reklamowej jest mniej korzystne dla osób, kary będą wyższe ni</w:t>
      </w:r>
      <w:r w:rsidR="00B95598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by ta procedowana uchwala weszła w życie jednocześnie z uchwalą krajobrazow</w:t>
      </w:r>
      <w:r w:rsidR="00B95598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ą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 </w:t>
      </w:r>
    </w:p>
    <w:p w14:paraId="6267B248" w14:textId="3F2F52CB" w:rsidR="00E95C74" w:rsidRPr="005B7A25" w:rsidRDefault="00E95C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1587F909" w14:textId="5162692D" w:rsidR="00E95C74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Radny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Kope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ć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- uw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aż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am,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na ten trudny okres nowego obciążenia nie powinno się wprowadzać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lastRenderedPageBreak/>
        <w:t>dla naszych mieszkańców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 Mamy nadzieję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uchwala kr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jobrazowa będzie działać i nie dotykamy jej teraz.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Z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ebranie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iejskie miało się odbyć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i tam miała być przekazana informacja dla mieszkańców, ale z powodu pandemii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nie odbyło się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. U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ważam,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to jest nie dobra rzecz wprowadza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ć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opłaty bez inform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owania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mieszkańców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na zebraniach wiejskich. Pamiętam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,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było zobowiązanie w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j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t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że informację mieszkańcom przedstawi,  ż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karanie nie będzie na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gł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e, że będą rozmowy , a nie od razu kary.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Dlatego p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rosimy o przesuniecie nowej opłaty dla mieszkańców o pół roku. Na sesji m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ów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ili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ś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my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e nie jest intencją karanie ludzi za reklamy i proszę się tego trzymać.</w:t>
      </w:r>
    </w:p>
    <w:p w14:paraId="3C4324F4" w14:textId="76ED6F7E" w:rsidR="00E95C74" w:rsidRPr="005B7A25" w:rsidRDefault="00E95C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0DDB2039" w14:textId="4A2DF535" w:rsidR="00E95C74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Radny Paweł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Michniak – uchwała nie uchroni mieszkańców przez karami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.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</w:t>
      </w:r>
    </w:p>
    <w:p w14:paraId="752DAE39" w14:textId="5465376F" w:rsidR="00E95C74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Prowadzący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Artur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Bukowski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– tereny otwarte zabraniają jakichkolwiek reklam. Zabudowane pozwalają na wielogabarytowe reklamy  i nie będą ponosi 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ż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adnych op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at przez 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pół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roku. </w:t>
      </w:r>
    </w:p>
    <w:p w14:paraId="54820692" w14:textId="1B430282" w:rsidR="00E95C74" w:rsidRPr="005B7A25" w:rsidRDefault="00E95C74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74C3E52E" w14:textId="42CD929D" w:rsidR="00E95C74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Radca prawny Maciej 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Tokarz – pomimo przesuni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ę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cia terminu reklamy i szy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l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dy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nie zgodne z uchwałą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będą podlega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y op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ł</w:t>
      </w:r>
      <w:r w:rsidR="00E95C74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acie karnej. </w:t>
      </w:r>
    </w:p>
    <w:p w14:paraId="7052A5D0" w14:textId="033CE41D" w:rsidR="00E95C74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Radny Piotr 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Kopeć -  słyszeliśmy na sesji i miało być powtórzone na zebraniach wiejskich, że rolą urzędu nie jest aby zaczynać od karania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 mieszkańców</w:t>
      </w:r>
      <w:r w:rsidR="007E1FC6"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 </w:t>
      </w:r>
    </w:p>
    <w:p w14:paraId="00D26771" w14:textId="5207E2A2" w:rsidR="007E1FC6" w:rsidRPr="005B7A25" w:rsidRDefault="007E1FC6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138E403E" w14:textId="3875C77E" w:rsidR="00B95598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Na tym dyskusję zakończono.</w:t>
      </w:r>
    </w:p>
    <w:p w14:paraId="1F89E8D3" w14:textId="77777777" w:rsidR="00B95598" w:rsidRPr="005B7A25" w:rsidRDefault="00B95598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</w:p>
    <w:p w14:paraId="6E165817" w14:textId="3F10FA2C" w:rsidR="00B95598" w:rsidRPr="005B7A25" w:rsidRDefault="00B95598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5B7A25">
        <w:rPr>
          <w:rFonts w:asciiTheme="majorHAnsi" w:hAnsiTheme="majorHAnsi" w:cs="Calibri Light"/>
          <w:bCs/>
          <w:sz w:val="22"/>
          <w:szCs w:val="22"/>
        </w:rPr>
        <w:t>Przewodniczący Rady Artur Bukowski p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oddał jawnemu głosowaniu – Kto jest za podjęciem uchwały nr XV/138/20 ?</w:t>
      </w:r>
    </w:p>
    <w:p w14:paraId="6A3E64C9" w14:textId="77777777" w:rsidR="00B95598" w:rsidRPr="005B7A25" w:rsidRDefault="00B95598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76AD6BBA" w14:textId="19B17040" w:rsidR="00B95598" w:rsidRPr="005B7A25" w:rsidRDefault="00B95598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Wynik głosowania: 8„za”, 4 „przeciw”, 1 „</w:t>
      </w:r>
      <w:proofErr w:type="spellStart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wstrz</w:t>
      </w:r>
      <w:proofErr w:type="spellEnd"/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 xml:space="preserve">.” </w:t>
      </w:r>
    </w:p>
    <w:p w14:paraId="760AB04F" w14:textId="77777777" w:rsidR="00B95598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</w:p>
    <w:p w14:paraId="131ABCB7" w14:textId="4C4031F1" w:rsidR="00B95598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Arial"/>
          <w:bCs/>
          <w:color w:val="000000"/>
          <w:sz w:val="22"/>
          <w:szCs w:val="22"/>
          <w:u w:color="000000"/>
          <w:bdr w:val="nil"/>
        </w:rPr>
        <w:t>W wyniku jawnego glosowania Rada Gminy Kościelisko podjęła następującą uchwałę:</w:t>
      </w:r>
    </w:p>
    <w:p w14:paraId="03C66F42" w14:textId="102918C4" w:rsidR="00B95598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 xml:space="preserve">Uchwała nr XV/138/20 z dnia 4 czerwca 2020 roku </w:t>
      </w:r>
    </w:p>
    <w:p w14:paraId="6EA6E1FC" w14:textId="5E176781" w:rsidR="00B95598" w:rsidRPr="005B7A25" w:rsidRDefault="00B95598" w:rsidP="005B7A25">
      <w:pPr>
        <w:tabs>
          <w:tab w:val="left" w:pos="387"/>
        </w:tabs>
        <w:spacing w:line="276" w:lineRule="auto"/>
        <w:jc w:val="both"/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</w:pP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w sprawie</w:t>
      </w:r>
      <w:r w:rsidRPr="005B7A25">
        <w:rPr>
          <w:rStyle w:val="Pogrubienie"/>
          <w:rFonts w:asciiTheme="majorHAnsi" w:hAnsiTheme="majorHAnsi" w:cs="Calibri Light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  <w:r w:rsidRPr="005B7A25">
        <w:rPr>
          <w:rFonts w:asciiTheme="majorHAnsi" w:eastAsia="Calibri" w:hAnsiTheme="majorHAnsi" w:cs="Calibri Light"/>
          <w:bCs/>
          <w:color w:val="000000"/>
          <w:sz w:val="22"/>
          <w:szCs w:val="22"/>
          <w:u w:color="000000"/>
          <w:bdr w:val="nil"/>
        </w:rPr>
        <w:t>zmiany uchwały reklamowej.</w:t>
      </w:r>
    </w:p>
    <w:p w14:paraId="1338646E" w14:textId="6D8D610E" w:rsidR="00B95598" w:rsidRPr="005B7A25" w:rsidRDefault="00B95598" w:rsidP="005B7A2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</w:pPr>
      <w:r w:rsidRPr="005B7A25">
        <w:rPr>
          <w:rFonts w:asciiTheme="majorHAnsi" w:eastAsia="Calibri" w:hAnsiTheme="majorHAnsi" w:cs="Arial"/>
          <w:bCs/>
          <w:i/>
          <w:iCs/>
          <w:color w:val="000000"/>
          <w:sz w:val="22"/>
          <w:szCs w:val="22"/>
          <w:u w:val="single"/>
          <w:bdr w:val="nil"/>
        </w:rPr>
        <w:t>Uchwała stanowi załącznik nr 20 do protokołu.</w:t>
      </w:r>
    </w:p>
    <w:p w14:paraId="78E00A1C" w14:textId="77777777" w:rsidR="007E1FC6" w:rsidRPr="005B7A25" w:rsidRDefault="007E1FC6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0D6E0D38" w14:textId="754EF594" w:rsidR="00B01695" w:rsidRPr="005B7A25" w:rsidRDefault="0038290E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Ad. 23 </w:t>
      </w:r>
      <w:r w:rsidR="00B01695" w:rsidRPr="005B7A25">
        <w:rPr>
          <w:rFonts w:asciiTheme="majorHAnsi" w:hAnsiTheme="majorHAnsi" w:cs="Arial"/>
          <w:bCs/>
          <w:sz w:val="22"/>
          <w:szCs w:val="22"/>
        </w:rPr>
        <w:t>Sprawy bieżące</w:t>
      </w:r>
    </w:p>
    <w:p w14:paraId="51FDCA86" w14:textId="6E84BF58" w:rsidR="00B01695" w:rsidRPr="005B7A25" w:rsidRDefault="00E2017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Prowadzący poinformował, że d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zisiaj </w:t>
      </w:r>
      <w:r w:rsidRPr="005B7A25">
        <w:rPr>
          <w:rFonts w:asciiTheme="majorHAnsi" w:hAnsiTheme="majorHAnsi" w:cs="Arial"/>
          <w:bCs/>
          <w:sz w:val="22"/>
          <w:szCs w:val="22"/>
        </w:rPr>
        <w:t>w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p</w:t>
      </w:r>
      <w:r w:rsidRPr="005B7A25">
        <w:rPr>
          <w:rFonts w:asciiTheme="majorHAnsi" w:hAnsiTheme="majorHAnsi" w:cs="Arial"/>
          <w:bCs/>
          <w:sz w:val="22"/>
          <w:szCs w:val="22"/>
        </w:rPr>
        <w:t>ł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yn</w:t>
      </w:r>
      <w:r w:rsidRPr="005B7A25">
        <w:rPr>
          <w:rFonts w:asciiTheme="majorHAnsi" w:hAnsiTheme="majorHAnsi" w:cs="Arial"/>
          <w:bCs/>
          <w:sz w:val="22"/>
          <w:szCs w:val="22"/>
        </w:rPr>
        <w:t>ęł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o o</w:t>
      </w:r>
      <w:r w:rsidRPr="005B7A25">
        <w:rPr>
          <w:rFonts w:asciiTheme="majorHAnsi" w:hAnsiTheme="majorHAnsi" w:cs="Arial"/>
          <w:bCs/>
          <w:sz w:val="22"/>
          <w:szCs w:val="22"/>
        </w:rPr>
        <w:t>ś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w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iadczenia Narcyza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S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ad</w:t>
      </w:r>
      <w:r w:rsidRPr="005B7A25">
        <w:rPr>
          <w:rFonts w:asciiTheme="majorHAnsi" w:hAnsiTheme="majorHAnsi" w:cs="Arial"/>
          <w:bCs/>
          <w:sz w:val="22"/>
          <w:szCs w:val="22"/>
        </w:rPr>
        <w:t>ło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nia</w:t>
      </w:r>
      <w:proofErr w:type="spellEnd"/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o rezygnacji z mandatu radnego</w:t>
      </w:r>
      <w:r w:rsidRPr="005B7A25">
        <w:rPr>
          <w:rFonts w:asciiTheme="majorHAnsi" w:hAnsiTheme="majorHAnsi" w:cs="Arial"/>
          <w:bCs/>
          <w:sz w:val="22"/>
          <w:szCs w:val="22"/>
        </w:rPr>
        <w:t>.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507C6C73" w14:textId="21951642" w:rsidR="007E1FC6" w:rsidRPr="005B7A25" w:rsidRDefault="00E2017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Radny Stanisław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Staszel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zapytał czy w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z</w:t>
      </w:r>
      <w:r w:rsidRPr="005B7A25">
        <w:rPr>
          <w:rFonts w:asciiTheme="majorHAnsi" w:hAnsiTheme="majorHAnsi" w:cs="Arial"/>
          <w:bCs/>
          <w:sz w:val="22"/>
          <w:szCs w:val="22"/>
        </w:rPr>
        <w:t>wiązku z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prowadzoną 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moder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nizacją gruntów i budynków 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czy przy spornych sprawach dot</w:t>
      </w:r>
      <w:r w:rsidRPr="005B7A25">
        <w:rPr>
          <w:rFonts w:asciiTheme="majorHAnsi" w:hAnsiTheme="majorHAnsi" w:cs="Arial"/>
          <w:bCs/>
          <w:sz w:val="22"/>
          <w:szCs w:val="22"/>
        </w:rPr>
        <w:t>yczących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dr</w:t>
      </w:r>
      <w:r w:rsidRPr="005B7A25">
        <w:rPr>
          <w:rFonts w:asciiTheme="majorHAnsi" w:hAnsiTheme="majorHAnsi" w:cs="Arial"/>
          <w:bCs/>
          <w:sz w:val="22"/>
          <w:szCs w:val="22"/>
        </w:rPr>
        <w:t>ó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g</w:t>
      </w:r>
      <w:r w:rsidRPr="005B7A25">
        <w:rPr>
          <w:rFonts w:asciiTheme="majorHAnsi" w:hAnsiTheme="majorHAnsi" w:cs="Arial"/>
          <w:bCs/>
          <w:sz w:val="22"/>
          <w:szCs w:val="22"/>
        </w:rPr>
        <w:t>,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czy b</w:t>
      </w:r>
      <w:r w:rsidRPr="005B7A25">
        <w:rPr>
          <w:rFonts w:asciiTheme="majorHAnsi" w:hAnsiTheme="majorHAnsi" w:cs="Arial"/>
          <w:bCs/>
          <w:sz w:val="22"/>
          <w:szCs w:val="22"/>
        </w:rPr>
        <w:t>ę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dz</w:t>
      </w:r>
      <w:r w:rsidRPr="005B7A25">
        <w:rPr>
          <w:rFonts w:asciiTheme="majorHAnsi" w:hAnsiTheme="majorHAnsi" w:cs="Arial"/>
          <w:bCs/>
          <w:sz w:val="22"/>
          <w:szCs w:val="22"/>
        </w:rPr>
        <w:t>i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e ktoś reprezentowa</w:t>
      </w:r>
      <w:r w:rsidRPr="005B7A25">
        <w:rPr>
          <w:rFonts w:asciiTheme="majorHAnsi" w:hAnsiTheme="majorHAnsi" w:cs="Arial"/>
          <w:bCs/>
          <w:sz w:val="22"/>
          <w:szCs w:val="22"/>
        </w:rPr>
        <w:t>ł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gminę</w:t>
      </w:r>
      <w:r w:rsidRPr="005B7A25">
        <w:rPr>
          <w:rFonts w:asciiTheme="majorHAnsi" w:hAnsiTheme="majorHAnsi" w:cs="Arial"/>
          <w:bCs/>
          <w:sz w:val="22"/>
          <w:szCs w:val="22"/>
        </w:rPr>
        <w:t>?</w:t>
      </w:r>
    </w:p>
    <w:p w14:paraId="76967BFB" w14:textId="24EDDF34" w:rsidR="007E1FC6" w:rsidRPr="005B7A25" w:rsidRDefault="007E1FC6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W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ó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jt 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Gminy-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od czerwca ruszają </w:t>
      </w:r>
      <w:proofErr w:type="spellStart"/>
      <w:r w:rsidRPr="005B7A25">
        <w:rPr>
          <w:rFonts w:asciiTheme="majorHAnsi" w:hAnsiTheme="majorHAnsi" w:cs="Arial"/>
          <w:bCs/>
          <w:sz w:val="22"/>
          <w:szCs w:val="22"/>
        </w:rPr>
        <w:t>indywiodualne</w:t>
      </w:r>
      <w:proofErr w:type="spellEnd"/>
      <w:r w:rsidRPr="005B7A25">
        <w:rPr>
          <w:rFonts w:asciiTheme="majorHAnsi" w:hAnsiTheme="majorHAnsi" w:cs="Arial"/>
          <w:bCs/>
          <w:sz w:val="22"/>
          <w:szCs w:val="22"/>
        </w:rPr>
        <w:t xml:space="preserve"> spotkania , w których  będzie obecny geodeta gminny. </w:t>
      </w:r>
    </w:p>
    <w:p w14:paraId="4E7081C8" w14:textId="7F1B000A" w:rsidR="007E1FC6" w:rsidRPr="005B7A25" w:rsidRDefault="00E2017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Radny Piotr 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Kope</w:t>
      </w:r>
      <w:r w:rsidRPr="005B7A25">
        <w:rPr>
          <w:rFonts w:asciiTheme="majorHAnsi" w:hAnsiTheme="majorHAnsi" w:cs="Arial"/>
          <w:bCs/>
          <w:sz w:val="22"/>
          <w:szCs w:val="22"/>
        </w:rPr>
        <w:t>ć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- geodeta powinien mieć przygotowane drogi i zajmowa</w:t>
      </w:r>
      <w:r w:rsidRPr="005B7A25">
        <w:rPr>
          <w:rFonts w:asciiTheme="majorHAnsi" w:hAnsiTheme="majorHAnsi" w:cs="Arial"/>
          <w:bCs/>
          <w:sz w:val="22"/>
          <w:szCs w:val="22"/>
        </w:rPr>
        <w:t>ć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stanowisko. </w:t>
      </w:r>
    </w:p>
    <w:p w14:paraId="0E4645AE" w14:textId="17B951D6" w:rsidR="007E1FC6" w:rsidRPr="005B7A25" w:rsidRDefault="007E1FC6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Czy rozm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a</w:t>
      </w:r>
      <w:r w:rsidRPr="005B7A25">
        <w:rPr>
          <w:rFonts w:asciiTheme="majorHAnsi" w:hAnsiTheme="majorHAnsi" w:cs="Arial"/>
          <w:bCs/>
          <w:sz w:val="22"/>
          <w:szCs w:val="22"/>
        </w:rPr>
        <w:t>w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i</w:t>
      </w:r>
      <w:r w:rsidRPr="005B7A25">
        <w:rPr>
          <w:rFonts w:asciiTheme="majorHAnsi" w:hAnsiTheme="majorHAnsi" w:cs="Arial"/>
          <w:bCs/>
          <w:sz w:val="22"/>
          <w:szCs w:val="22"/>
        </w:rPr>
        <w:t>ali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ś</w:t>
      </w:r>
      <w:r w:rsidRPr="005B7A25">
        <w:rPr>
          <w:rFonts w:asciiTheme="majorHAnsi" w:hAnsiTheme="majorHAnsi" w:cs="Arial"/>
          <w:bCs/>
          <w:sz w:val="22"/>
          <w:szCs w:val="22"/>
        </w:rPr>
        <w:t>cie z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5B7A25">
        <w:rPr>
          <w:rFonts w:asciiTheme="majorHAnsi" w:hAnsiTheme="majorHAnsi" w:cs="Arial"/>
          <w:bCs/>
          <w:sz w:val="22"/>
          <w:szCs w:val="22"/>
        </w:rPr>
        <w:t>dyr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ektor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GOKR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o wznowieniu imp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r</w:t>
      </w:r>
      <w:r w:rsidRPr="005B7A25">
        <w:rPr>
          <w:rFonts w:asciiTheme="majorHAnsi" w:hAnsiTheme="majorHAnsi" w:cs="Arial"/>
          <w:bCs/>
          <w:sz w:val="22"/>
          <w:szCs w:val="22"/>
        </w:rPr>
        <w:t>ez i dzia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ł</w:t>
      </w:r>
      <w:r w:rsidRPr="005B7A25">
        <w:rPr>
          <w:rFonts w:asciiTheme="majorHAnsi" w:hAnsiTheme="majorHAnsi" w:cs="Arial"/>
          <w:bCs/>
          <w:sz w:val="22"/>
          <w:szCs w:val="22"/>
        </w:rPr>
        <w:t>a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l</w:t>
      </w:r>
      <w:r w:rsidRPr="005B7A25">
        <w:rPr>
          <w:rFonts w:asciiTheme="majorHAnsi" w:hAnsiTheme="majorHAnsi" w:cs="Arial"/>
          <w:bCs/>
          <w:sz w:val="22"/>
          <w:szCs w:val="22"/>
        </w:rPr>
        <w:t>no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ś</w:t>
      </w:r>
      <w:r w:rsidRPr="005B7A25">
        <w:rPr>
          <w:rFonts w:asciiTheme="majorHAnsi" w:hAnsiTheme="majorHAnsi" w:cs="Arial"/>
          <w:bCs/>
          <w:sz w:val="22"/>
          <w:szCs w:val="22"/>
        </w:rPr>
        <w:t>ci kultural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n</w:t>
      </w:r>
      <w:r w:rsidRPr="005B7A25">
        <w:rPr>
          <w:rFonts w:asciiTheme="majorHAnsi" w:hAnsiTheme="majorHAnsi" w:cs="Arial"/>
          <w:bCs/>
          <w:sz w:val="22"/>
          <w:szCs w:val="22"/>
        </w:rPr>
        <w:t>ej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, w </w:t>
      </w:r>
      <w:r w:rsidRPr="005B7A25">
        <w:rPr>
          <w:rFonts w:asciiTheme="majorHAnsi" w:hAnsiTheme="majorHAnsi" w:cs="Arial"/>
          <w:bCs/>
          <w:sz w:val="22"/>
          <w:szCs w:val="22"/>
        </w:rPr>
        <w:t>jak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im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zakresie będzie to możliwe?</w:t>
      </w:r>
    </w:p>
    <w:p w14:paraId="7A4FB21D" w14:textId="32B3BC8D" w:rsidR="007E1FC6" w:rsidRPr="005B7A25" w:rsidRDefault="00E2017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Kiedy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 będą wybory sołtysa w </w:t>
      </w:r>
      <w:r w:rsidRPr="005B7A25">
        <w:rPr>
          <w:rFonts w:asciiTheme="majorHAnsi" w:hAnsiTheme="majorHAnsi" w:cs="Arial"/>
          <w:bCs/>
          <w:sz w:val="22"/>
          <w:szCs w:val="22"/>
        </w:rPr>
        <w:t>K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o</w:t>
      </w:r>
      <w:r w:rsidRPr="005B7A25">
        <w:rPr>
          <w:rFonts w:asciiTheme="majorHAnsi" w:hAnsiTheme="majorHAnsi" w:cs="Arial"/>
          <w:bCs/>
          <w:sz w:val="22"/>
          <w:szCs w:val="22"/>
        </w:rPr>
        <w:t>ście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>lisku</w:t>
      </w:r>
      <w:r w:rsidRPr="005B7A25">
        <w:rPr>
          <w:rFonts w:asciiTheme="majorHAnsi" w:hAnsiTheme="majorHAnsi" w:cs="Arial"/>
          <w:bCs/>
          <w:sz w:val="22"/>
          <w:szCs w:val="22"/>
        </w:rPr>
        <w:t>?</w:t>
      </w:r>
      <w:r w:rsidR="007E1FC6" w:rsidRPr="005B7A25">
        <w:rPr>
          <w:rFonts w:asciiTheme="majorHAnsi" w:hAnsiTheme="majorHAnsi" w:cs="Arial"/>
          <w:bCs/>
          <w:sz w:val="22"/>
          <w:szCs w:val="22"/>
        </w:rPr>
        <w:t xml:space="preserve">. </w:t>
      </w:r>
    </w:p>
    <w:p w14:paraId="5B0AEA9E" w14:textId="4CD79B72" w:rsidR="007E1FC6" w:rsidRPr="005B7A25" w:rsidRDefault="007E1FC6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53BC73A9" w14:textId="532B526B" w:rsidR="007E1FC6" w:rsidRPr="005B7A25" w:rsidRDefault="007E1FC6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W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ó</w:t>
      </w:r>
      <w:r w:rsidRPr="005B7A25">
        <w:rPr>
          <w:rFonts w:asciiTheme="majorHAnsi" w:hAnsiTheme="majorHAnsi" w:cs="Arial"/>
          <w:bCs/>
          <w:sz w:val="22"/>
          <w:szCs w:val="22"/>
        </w:rPr>
        <w:t>jt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 Gminy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–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 mamy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wykaz dr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ó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g 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będących </w:t>
      </w:r>
      <w:r w:rsidRPr="005B7A25">
        <w:rPr>
          <w:rFonts w:asciiTheme="majorHAnsi" w:hAnsiTheme="majorHAnsi" w:cs="Arial"/>
          <w:bCs/>
          <w:sz w:val="22"/>
          <w:szCs w:val="22"/>
        </w:rPr>
        <w:t>we w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ł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adaniu 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G</w:t>
      </w:r>
      <w:r w:rsidRPr="005B7A25">
        <w:rPr>
          <w:rFonts w:asciiTheme="majorHAnsi" w:hAnsiTheme="majorHAnsi" w:cs="Arial"/>
          <w:bCs/>
          <w:sz w:val="22"/>
          <w:szCs w:val="22"/>
        </w:rPr>
        <w:t>miny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 i będziemy wspólnie rozstrzygać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,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 jednak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każdy przykład jest inny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. Modernizacja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jest 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odpowiednim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moment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em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w którym pod katem w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łas</w:t>
      </w:r>
      <w:r w:rsidRPr="005B7A25">
        <w:rPr>
          <w:rFonts w:asciiTheme="majorHAnsi" w:hAnsiTheme="majorHAnsi" w:cs="Arial"/>
          <w:bCs/>
          <w:sz w:val="22"/>
          <w:szCs w:val="22"/>
        </w:rPr>
        <w:t>no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ści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można uregulować, a drogi i kom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u</w:t>
      </w:r>
      <w:r w:rsidRPr="005B7A25">
        <w:rPr>
          <w:rFonts w:asciiTheme="majorHAnsi" w:hAnsiTheme="majorHAnsi" w:cs="Arial"/>
          <w:bCs/>
          <w:sz w:val="22"/>
          <w:szCs w:val="22"/>
        </w:rPr>
        <w:t>nikacja w gminie to podstawa. Rozmaw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i</w:t>
      </w:r>
      <w:r w:rsidRPr="005B7A25">
        <w:rPr>
          <w:rFonts w:asciiTheme="majorHAnsi" w:hAnsiTheme="majorHAnsi" w:cs="Arial"/>
          <w:bCs/>
          <w:sz w:val="22"/>
          <w:szCs w:val="22"/>
        </w:rPr>
        <w:t>a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ł</w:t>
      </w:r>
      <w:r w:rsidRPr="005B7A25">
        <w:rPr>
          <w:rFonts w:asciiTheme="majorHAnsi" w:hAnsiTheme="majorHAnsi" w:cs="Arial"/>
          <w:bCs/>
          <w:sz w:val="22"/>
          <w:szCs w:val="22"/>
        </w:rPr>
        <w:t>em z dyr. G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OKR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na temat zakresu dz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i</w:t>
      </w:r>
      <w:r w:rsidRPr="005B7A25">
        <w:rPr>
          <w:rFonts w:asciiTheme="majorHAnsi" w:hAnsiTheme="majorHAnsi" w:cs="Arial"/>
          <w:bCs/>
          <w:sz w:val="22"/>
          <w:szCs w:val="22"/>
        </w:rPr>
        <w:t>a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ł</w:t>
      </w:r>
      <w:r w:rsidRPr="005B7A25">
        <w:rPr>
          <w:rFonts w:asciiTheme="majorHAnsi" w:hAnsiTheme="majorHAnsi" w:cs="Arial"/>
          <w:bCs/>
          <w:sz w:val="22"/>
          <w:szCs w:val="22"/>
        </w:rPr>
        <w:t>ania w drugiej po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ł</w:t>
      </w:r>
      <w:r w:rsidRPr="005B7A25">
        <w:rPr>
          <w:rFonts w:asciiTheme="majorHAnsi" w:hAnsiTheme="majorHAnsi" w:cs="Arial"/>
          <w:bCs/>
          <w:sz w:val="22"/>
          <w:szCs w:val="22"/>
        </w:rPr>
        <w:t>owie roku. Jest pewna możliwość wznowienia imprez i w n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a</w:t>
      </w:r>
      <w:r w:rsidRPr="005B7A25">
        <w:rPr>
          <w:rFonts w:asciiTheme="majorHAnsi" w:hAnsiTheme="majorHAnsi" w:cs="Arial"/>
          <w:bCs/>
          <w:sz w:val="22"/>
          <w:szCs w:val="22"/>
        </w:rPr>
        <w:t>jbl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iż</w:t>
      </w:r>
      <w:r w:rsidRPr="005B7A25">
        <w:rPr>
          <w:rFonts w:asciiTheme="majorHAnsi" w:hAnsiTheme="majorHAnsi" w:cs="Arial"/>
          <w:bCs/>
          <w:sz w:val="22"/>
          <w:szCs w:val="22"/>
        </w:rPr>
        <w:t>szym czasie będą spotkania z organizatorami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 imprez</w:t>
      </w:r>
      <w:r w:rsidRPr="005B7A25">
        <w:rPr>
          <w:rFonts w:asciiTheme="majorHAnsi" w:hAnsiTheme="majorHAnsi" w:cs="Arial"/>
          <w:bCs/>
          <w:sz w:val="22"/>
          <w:szCs w:val="22"/>
        </w:rPr>
        <w:t>.  Wie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m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y 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ż</w:t>
      </w:r>
      <w:r w:rsidRPr="005B7A25">
        <w:rPr>
          <w:rFonts w:asciiTheme="majorHAnsi" w:hAnsiTheme="majorHAnsi" w:cs="Arial"/>
          <w:bCs/>
          <w:sz w:val="22"/>
          <w:szCs w:val="22"/>
        </w:rPr>
        <w:t>e impreza wi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ąż</w:t>
      </w:r>
      <w:r w:rsidRPr="005B7A25">
        <w:rPr>
          <w:rFonts w:asciiTheme="majorHAnsi" w:hAnsiTheme="majorHAnsi" w:cs="Arial"/>
          <w:bCs/>
          <w:sz w:val="22"/>
          <w:szCs w:val="22"/>
        </w:rPr>
        <w:t>e się z pewnym r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y</w:t>
      </w:r>
      <w:r w:rsidRPr="005B7A25">
        <w:rPr>
          <w:rFonts w:asciiTheme="majorHAnsi" w:hAnsiTheme="majorHAnsi" w:cs="Arial"/>
          <w:bCs/>
          <w:sz w:val="22"/>
          <w:szCs w:val="22"/>
        </w:rPr>
        <w:t>zykiem i może być zarz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u</w:t>
      </w:r>
      <w:r w:rsidRPr="005B7A25">
        <w:rPr>
          <w:rFonts w:asciiTheme="majorHAnsi" w:hAnsiTheme="majorHAnsi" w:cs="Arial"/>
          <w:bCs/>
          <w:sz w:val="22"/>
          <w:szCs w:val="22"/>
        </w:rPr>
        <w:t>t dla organizatora. Bior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ą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c wszystkie </w:t>
      </w:r>
      <w:r w:rsidRPr="005B7A25">
        <w:rPr>
          <w:rFonts w:asciiTheme="majorHAnsi" w:hAnsiTheme="majorHAnsi" w:cs="Arial"/>
          <w:bCs/>
          <w:sz w:val="22"/>
          <w:szCs w:val="22"/>
        </w:rPr>
        <w:lastRenderedPageBreak/>
        <w:t>czynniki pod uwa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gę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BĘDZIEMY 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 xml:space="preserve">wspólnie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DECYDOWALI. </w:t>
      </w:r>
    </w:p>
    <w:p w14:paraId="3FFA69D3" w14:textId="4664B972" w:rsidR="007E1FC6" w:rsidRPr="005B7A25" w:rsidRDefault="007E1FC6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Wybory, kalendar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z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dość napięty, nie s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ą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wskazane żadne przypadki nieprzewidywalne. </w:t>
      </w:r>
    </w:p>
    <w:p w14:paraId="6AAA0D80" w14:textId="357DCC8E" w:rsidR="001D714A" w:rsidRPr="005B7A25" w:rsidRDefault="001D714A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Organizacja  wyborów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 sołtysa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 wydaje mi się ,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 ż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e nie ma ryzyka aby je przeprowadzić w dniu 28 czerwca br. </w:t>
      </w:r>
    </w:p>
    <w:p w14:paraId="3221D038" w14:textId="4229157E" w:rsidR="001D714A" w:rsidRPr="005B7A25" w:rsidRDefault="00E2017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Radny 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>Kopeć- jak imprezy nie da się zorganizować to wnioskujemy</w:t>
      </w:r>
      <w:r w:rsidRPr="005B7A25">
        <w:rPr>
          <w:rFonts w:asciiTheme="majorHAnsi" w:hAnsiTheme="majorHAnsi" w:cs="Arial"/>
          <w:bCs/>
          <w:sz w:val="22"/>
          <w:szCs w:val="22"/>
        </w:rPr>
        <w:t>,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5B7A25">
        <w:rPr>
          <w:rFonts w:asciiTheme="majorHAnsi" w:hAnsiTheme="majorHAnsi" w:cs="Arial"/>
          <w:bCs/>
          <w:sz w:val="22"/>
          <w:szCs w:val="22"/>
        </w:rPr>
        <w:t>a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 xml:space="preserve">by środki przeznaczyć na projektowanie budynku albo kanalizację w Witowie. </w:t>
      </w:r>
    </w:p>
    <w:p w14:paraId="5D415AD1" w14:textId="34B549F7" w:rsidR="001D714A" w:rsidRPr="005B7A25" w:rsidRDefault="001D714A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Czy park linowy na 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S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iwej 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Polanie </w:t>
      </w:r>
      <w:r w:rsidRPr="005B7A25">
        <w:rPr>
          <w:rFonts w:asciiTheme="majorHAnsi" w:hAnsiTheme="majorHAnsi" w:cs="Arial"/>
          <w:bCs/>
          <w:sz w:val="22"/>
          <w:szCs w:val="22"/>
        </w:rPr>
        <w:t>zniknął?</w:t>
      </w:r>
    </w:p>
    <w:p w14:paraId="75047088" w14:textId="13757FE4" w:rsidR="001D714A" w:rsidRPr="005B7A25" w:rsidRDefault="001D714A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- odwołał się właściciel od decyzji, sprawa jest w sądzie, czekamy na odpowiedz z województwa małopolskiego, ale tam uważają 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>ż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e ostatecznym narzędziem jest miejscowy plan zagospodarowania przestrzennego. W oparciu o </w:t>
      </w:r>
      <w:r w:rsidR="00E2017E" w:rsidRPr="005B7A25">
        <w:rPr>
          <w:rFonts w:asciiTheme="majorHAnsi" w:hAnsiTheme="majorHAnsi" w:cs="Arial"/>
          <w:bCs/>
          <w:sz w:val="22"/>
          <w:szCs w:val="22"/>
        </w:rPr>
        <w:t xml:space="preserve">taki </w:t>
      </w:r>
      <w:r w:rsidRPr="005B7A25">
        <w:rPr>
          <w:rFonts w:asciiTheme="majorHAnsi" w:hAnsiTheme="majorHAnsi" w:cs="Arial"/>
          <w:bCs/>
          <w:sz w:val="22"/>
          <w:szCs w:val="22"/>
        </w:rPr>
        <w:t xml:space="preserve">plan możemy mówić o ochronie. </w:t>
      </w:r>
    </w:p>
    <w:p w14:paraId="5EB7C3C9" w14:textId="77777777" w:rsidR="001D714A" w:rsidRPr="005B7A25" w:rsidRDefault="001D714A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104F64D4" w14:textId="00081092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Ad. </w:t>
      </w:r>
      <w:r w:rsidR="0038290E" w:rsidRPr="005B7A25">
        <w:rPr>
          <w:rFonts w:asciiTheme="majorHAnsi" w:hAnsiTheme="majorHAnsi" w:cs="Arial"/>
          <w:bCs/>
          <w:sz w:val="22"/>
          <w:szCs w:val="22"/>
        </w:rPr>
        <w:t xml:space="preserve">24 </w:t>
      </w:r>
      <w:r w:rsidRPr="005B7A25">
        <w:rPr>
          <w:rFonts w:asciiTheme="majorHAnsi" w:hAnsiTheme="majorHAnsi" w:cs="Arial"/>
          <w:bCs/>
          <w:sz w:val="22"/>
          <w:szCs w:val="22"/>
        </w:rPr>
        <w:t>Wolne wnioski</w:t>
      </w:r>
    </w:p>
    <w:p w14:paraId="38EC7398" w14:textId="49997DE9" w:rsidR="001D714A" w:rsidRPr="005B7A25" w:rsidRDefault="00E2017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Radny Długosz podziękował radnym za docenienie jego działalności społecznej, jaką prowadził przez 39 lat i przyznanie mu tytułu Zasłużony dla Gminy Kościelisko. </w:t>
      </w:r>
      <w:r w:rsidR="001D714A"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6BE9FF65" w14:textId="7BF1D158" w:rsidR="001D714A" w:rsidRPr="005B7A25" w:rsidRDefault="0038290E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36099D26" w14:textId="4EC382CA" w:rsidR="00B01695" w:rsidRPr="005B7A25" w:rsidRDefault="00B01695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>Ad. 2</w:t>
      </w:r>
      <w:r w:rsidR="0038290E" w:rsidRPr="005B7A25">
        <w:rPr>
          <w:rFonts w:asciiTheme="majorHAnsi" w:hAnsiTheme="majorHAnsi" w:cs="Arial"/>
          <w:bCs/>
          <w:sz w:val="22"/>
          <w:szCs w:val="22"/>
        </w:rPr>
        <w:t xml:space="preserve">5 </w:t>
      </w:r>
      <w:r w:rsidRPr="005B7A25">
        <w:rPr>
          <w:rFonts w:asciiTheme="majorHAnsi" w:hAnsiTheme="majorHAnsi" w:cs="Arial"/>
          <w:bCs/>
          <w:sz w:val="22"/>
          <w:szCs w:val="22"/>
        </w:rPr>
        <w:t>Zakończenie obrad.</w:t>
      </w:r>
    </w:p>
    <w:p w14:paraId="29DE8B48" w14:textId="77777777" w:rsidR="00654844" w:rsidRPr="005B7A25" w:rsidRDefault="00654844" w:rsidP="005B7A25">
      <w:pPr>
        <w:keepNext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</w:p>
    <w:bookmarkEnd w:id="0"/>
    <w:p w14:paraId="5991FFC7" w14:textId="549AB6B0" w:rsidR="004C5F54" w:rsidRPr="005B7A25" w:rsidRDefault="001D714A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5B7A25">
        <w:rPr>
          <w:rFonts w:asciiTheme="majorHAnsi" w:hAnsiTheme="majorHAnsi" w:cs="Arial"/>
          <w:bCs/>
          <w:sz w:val="22"/>
          <w:szCs w:val="22"/>
        </w:rPr>
        <w:t xml:space="preserve">O godz. 12.15 </w:t>
      </w:r>
      <w:r w:rsidR="00E9598C" w:rsidRPr="005B7A25">
        <w:rPr>
          <w:rFonts w:asciiTheme="majorHAnsi" w:hAnsiTheme="majorHAnsi" w:cs="Arial"/>
          <w:bCs/>
          <w:sz w:val="22"/>
          <w:szCs w:val="22"/>
        </w:rPr>
        <w:t>Przewodniczący Rady Gminy z</w:t>
      </w:r>
      <w:r w:rsidR="004C5F54" w:rsidRPr="005B7A25">
        <w:rPr>
          <w:rFonts w:asciiTheme="majorHAnsi" w:hAnsiTheme="majorHAnsi" w:cs="Arial"/>
          <w:bCs/>
          <w:sz w:val="22"/>
          <w:szCs w:val="22"/>
        </w:rPr>
        <w:t>amk</w:t>
      </w:r>
      <w:r w:rsidR="00E9598C" w:rsidRPr="005B7A25">
        <w:rPr>
          <w:rFonts w:asciiTheme="majorHAnsi" w:hAnsiTheme="majorHAnsi" w:cs="Arial"/>
          <w:bCs/>
          <w:sz w:val="22"/>
          <w:szCs w:val="22"/>
        </w:rPr>
        <w:t>nął o</w:t>
      </w:r>
      <w:r w:rsidR="004C5F54" w:rsidRPr="005B7A25">
        <w:rPr>
          <w:rFonts w:asciiTheme="majorHAnsi" w:hAnsiTheme="majorHAnsi" w:cs="Arial"/>
          <w:bCs/>
          <w:sz w:val="22"/>
          <w:szCs w:val="22"/>
        </w:rPr>
        <w:t xml:space="preserve">brady </w:t>
      </w:r>
      <w:r w:rsidR="00735945" w:rsidRPr="005B7A25">
        <w:rPr>
          <w:rFonts w:asciiTheme="majorHAnsi" w:hAnsiTheme="majorHAnsi" w:cs="Arial"/>
          <w:bCs/>
          <w:sz w:val="22"/>
          <w:szCs w:val="22"/>
        </w:rPr>
        <w:t>X</w:t>
      </w:r>
      <w:r w:rsidR="00A551F2" w:rsidRPr="005B7A25">
        <w:rPr>
          <w:rFonts w:asciiTheme="majorHAnsi" w:hAnsiTheme="majorHAnsi" w:cs="Arial"/>
          <w:bCs/>
          <w:sz w:val="22"/>
          <w:szCs w:val="22"/>
        </w:rPr>
        <w:t>V</w:t>
      </w:r>
      <w:r w:rsidR="004C5F54" w:rsidRPr="005B7A25">
        <w:rPr>
          <w:rFonts w:asciiTheme="majorHAnsi" w:hAnsiTheme="majorHAnsi" w:cs="Arial"/>
          <w:bCs/>
          <w:sz w:val="22"/>
          <w:szCs w:val="22"/>
        </w:rPr>
        <w:t xml:space="preserve">  Sesji Rady Gminy Kościelisko.</w:t>
      </w:r>
    </w:p>
    <w:p w14:paraId="510E5F17" w14:textId="77777777" w:rsidR="004C5F54" w:rsidRPr="005B7A25" w:rsidRDefault="004C5F54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</w:p>
    <w:p w14:paraId="2F62E17A" w14:textId="0A0F2C50" w:rsidR="00FA186F" w:rsidRPr="005B7A25" w:rsidRDefault="00E9598C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>Zwrócił się do</w:t>
      </w:r>
      <w:r w:rsidR="004C5F54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 radnych</w:t>
      </w:r>
      <w:r w:rsidR="0038290E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 </w:t>
      </w:r>
      <w:r w:rsidR="0017354B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Mateusza Nędzę </w:t>
      </w:r>
      <w:proofErr w:type="spellStart"/>
      <w:r w:rsidR="0017354B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>Kubinca</w:t>
      </w:r>
      <w:proofErr w:type="spellEnd"/>
      <w:r w:rsidR="0017354B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 </w:t>
      </w:r>
      <w:r w:rsidR="007A1F2E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i </w:t>
      </w:r>
      <w:r w:rsidR="0038290E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Ryszarda Mądrego </w:t>
      </w:r>
      <w:r w:rsidR="007A1F2E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 </w:t>
      </w:r>
      <w:r w:rsidR="004C5F54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>o zapoznanie się</w:t>
      </w:r>
      <w:r w:rsid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br/>
      </w:r>
      <w:r w:rsidR="004C5F54"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 xml:space="preserve"> z protokołem obrad. </w:t>
      </w:r>
    </w:p>
    <w:p w14:paraId="7F70E347" w14:textId="2A4ECAF0" w:rsidR="00A677D3" w:rsidRPr="005B7A25" w:rsidRDefault="00A677D3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</w:p>
    <w:p w14:paraId="2BCC1222" w14:textId="79FC8D7E" w:rsidR="00E9598C" w:rsidRPr="005B7A25" w:rsidRDefault="00E9598C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ab/>
      </w: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ab/>
      </w: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ab/>
      </w: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ab/>
      </w: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ab/>
      </w:r>
      <w:r w:rsidRPr="005B7A25">
        <w:rPr>
          <w:rFonts w:asciiTheme="majorHAnsi" w:eastAsia="Times New Roman" w:hAnsiTheme="majorHAnsi" w:cs="Arial"/>
          <w:bCs/>
          <w:sz w:val="22"/>
          <w:szCs w:val="22"/>
          <w:lang w:eastAsia="pl-PL"/>
        </w:rPr>
        <w:tab/>
        <w:t xml:space="preserve">Protokołowała: Aniela Ustupska </w:t>
      </w:r>
    </w:p>
    <w:p w14:paraId="28CC1275" w14:textId="77777777" w:rsidR="004C5F54" w:rsidRPr="005B7A25" w:rsidRDefault="004C5F54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</w:p>
    <w:p w14:paraId="37ECC921" w14:textId="77777777" w:rsidR="004C5F54" w:rsidRPr="005B7A25" w:rsidRDefault="004C5F54" w:rsidP="005B7A25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 w:cs="Arial"/>
          <w:bCs/>
          <w:sz w:val="22"/>
          <w:szCs w:val="22"/>
          <w:lang w:eastAsia="pl-PL"/>
        </w:rPr>
      </w:pPr>
    </w:p>
    <w:p w14:paraId="11ECBA6D" w14:textId="77777777" w:rsidR="001945C0" w:rsidRPr="005B7A25" w:rsidRDefault="001945C0" w:rsidP="005B7A25">
      <w:pPr>
        <w:tabs>
          <w:tab w:val="left" w:pos="387"/>
        </w:tabs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p w14:paraId="41B8AD5B" w14:textId="77777777" w:rsidR="00CF16F3" w:rsidRPr="005B7A25" w:rsidRDefault="00CF16F3" w:rsidP="005B7A25">
      <w:pPr>
        <w:spacing w:line="276" w:lineRule="auto"/>
        <w:jc w:val="both"/>
        <w:rPr>
          <w:rFonts w:asciiTheme="majorHAnsi" w:hAnsiTheme="majorHAnsi" w:cs="Arial"/>
          <w:bCs/>
          <w:sz w:val="22"/>
          <w:szCs w:val="22"/>
        </w:rPr>
      </w:pPr>
    </w:p>
    <w:sectPr w:rsidR="00CF16F3" w:rsidRPr="005B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EA13B" w14:textId="77777777" w:rsidR="00A23898" w:rsidRDefault="00A23898" w:rsidP="00930B11">
      <w:r>
        <w:separator/>
      </w:r>
    </w:p>
  </w:endnote>
  <w:endnote w:type="continuationSeparator" w:id="0">
    <w:p w14:paraId="7397FAB2" w14:textId="77777777" w:rsidR="00A23898" w:rsidRDefault="00A23898" w:rsidP="0093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7F1E2" w14:textId="77777777" w:rsidR="00A23898" w:rsidRDefault="00A23898" w:rsidP="00930B11">
      <w:r>
        <w:separator/>
      </w:r>
    </w:p>
  </w:footnote>
  <w:footnote w:type="continuationSeparator" w:id="0">
    <w:p w14:paraId="17AAE179" w14:textId="77777777" w:rsidR="00A23898" w:rsidRDefault="00A23898" w:rsidP="0093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1CCCE5A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Lucida Sans Unicode" w:hAnsi="Arial" w:cs="Arial"/>
      </w:r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" w15:restartNumberingAfterBreak="0">
    <w:nsid w:val="03771E9F"/>
    <w:multiLevelType w:val="hybridMultilevel"/>
    <w:tmpl w:val="EF18F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3744D9A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FA2C00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9202E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32D1D"/>
    <w:multiLevelType w:val="hybridMultilevel"/>
    <w:tmpl w:val="05561C5A"/>
    <w:lvl w:ilvl="0" w:tplc="A08480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B8D9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36B78"/>
    <w:multiLevelType w:val="hybridMultilevel"/>
    <w:tmpl w:val="39D2C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6F1C"/>
    <w:multiLevelType w:val="hybridMultilevel"/>
    <w:tmpl w:val="7842E570"/>
    <w:lvl w:ilvl="0" w:tplc="152802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2D5C0B"/>
    <w:multiLevelType w:val="hybridMultilevel"/>
    <w:tmpl w:val="77A0B65A"/>
    <w:lvl w:ilvl="0" w:tplc="7904E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02491"/>
    <w:multiLevelType w:val="hybridMultilevel"/>
    <w:tmpl w:val="33582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C8E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974D5D0">
      <w:start w:val="1"/>
      <w:numFmt w:val="lowerLetter"/>
      <w:lvlText w:val="%3)"/>
      <w:lvlJc w:val="left"/>
      <w:pPr>
        <w:tabs>
          <w:tab w:val="num" w:pos="2415"/>
        </w:tabs>
        <w:ind w:left="2415" w:hanging="43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F"/>
    <w:rsid w:val="00001B34"/>
    <w:rsid w:val="000205F3"/>
    <w:rsid w:val="000235C6"/>
    <w:rsid w:val="00030B21"/>
    <w:rsid w:val="00032870"/>
    <w:rsid w:val="000540BE"/>
    <w:rsid w:val="00054F1D"/>
    <w:rsid w:val="000570AA"/>
    <w:rsid w:val="00060F75"/>
    <w:rsid w:val="00073B53"/>
    <w:rsid w:val="0009110D"/>
    <w:rsid w:val="000958B0"/>
    <w:rsid w:val="00097B82"/>
    <w:rsid w:val="000B52C9"/>
    <w:rsid w:val="000C762A"/>
    <w:rsid w:val="000D4426"/>
    <w:rsid w:val="000F29A0"/>
    <w:rsid w:val="001015FA"/>
    <w:rsid w:val="00107350"/>
    <w:rsid w:val="00115542"/>
    <w:rsid w:val="0011682F"/>
    <w:rsid w:val="001231AF"/>
    <w:rsid w:val="00127F3C"/>
    <w:rsid w:val="001301E3"/>
    <w:rsid w:val="00142519"/>
    <w:rsid w:val="00151C2B"/>
    <w:rsid w:val="00153EA1"/>
    <w:rsid w:val="00161345"/>
    <w:rsid w:val="0017354B"/>
    <w:rsid w:val="001945C0"/>
    <w:rsid w:val="00195185"/>
    <w:rsid w:val="001958C1"/>
    <w:rsid w:val="001963DF"/>
    <w:rsid w:val="001A4DFE"/>
    <w:rsid w:val="001B1DA3"/>
    <w:rsid w:val="001B4C54"/>
    <w:rsid w:val="001B4C8F"/>
    <w:rsid w:val="001C587E"/>
    <w:rsid w:val="001C5A50"/>
    <w:rsid w:val="001D714A"/>
    <w:rsid w:val="002204D9"/>
    <w:rsid w:val="00232CDD"/>
    <w:rsid w:val="002413BE"/>
    <w:rsid w:val="002417AB"/>
    <w:rsid w:val="002426F8"/>
    <w:rsid w:val="002536F6"/>
    <w:rsid w:val="002555AE"/>
    <w:rsid w:val="00264352"/>
    <w:rsid w:val="002701D7"/>
    <w:rsid w:val="0029048E"/>
    <w:rsid w:val="002948EB"/>
    <w:rsid w:val="002B0FBF"/>
    <w:rsid w:val="002C00FE"/>
    <w:rsid w:val="002C6956"/>
    <w:rsid w:val="002D6BF7"/>
    <w:rsid w:val="00331800"/>
    <w:rsid w:val="00332495"/>
    <w:rsid w:val="0035487B"/>
    <w:rsid w:val="00357C9D"/>
    <w:rsid w:val="003755FC"/>
    <w:rsid w:val="0038290E"/>
    <w:rsid w:val="003A7499"/>
    <w:rsid w:val="003F4B2A"/>
    <w:rsid w:val="00443A49"/>
    <w:rsid w:val="004475B7"/>
    <w:rsid w:val="00457ED4"/>
    <w:rsid w:val="0046258F"/>
    <w:rsid w:val="00463C4F"/>
    <w:rsid w:val="00475FFF"/>
    <w:rsid w:val="004A2917"/>
    <w:rsid w:val="004B14A6"/>
    <w:rsid w:val="004C5C4A"/>
    <w:rsid w:val="004C5F54"/>
    <w:rsid w:val="004D2DC7"/>
    <w:rsid w:val="004D71C3"/>
    <w:rsid w:val="004F279D"/>
    <w:rsid w:val="00514BC2"/>
    <w:rsid w:val="00532359"/>
    <w:rsid w:val="00546A14"/>
    <w:rsid w:val="005670A7"/>
    <w:rsid w:val="005749A0"/>
    <w:rsid w:val="00581E33"/>
    <w:rsid w:val="005A681B"/>
    <w:rsid w:val="005B7887"/>
    <w:rsid w:val="005B7A25"/>
    <w:rsid w:val="005C215C"/>
    <w:rsid w:val="005E1E54"/>
    <w:rsid w:val="005F2C9A"/>
    <w:rsid w:val="005F696F"/>
    <w:rsid w:val="0060099B"/>
    <w:rsid w:val="006134D0"/>
    <w:rsid w:val="006348D9"/>
    <w:rsid w:val="0064014A"/>
    <w:rsid w:val="0064733C"/>
    <w:rsid w:val="006546D5"/>
    <w:rsid w:val="00654844"/>
    <w:rsid w:val="006708A9"/>
    <w:rsid w:val="006A16AD"/>
    <w:rsid w:val="006D097B"/>
    <w:rsid w:val="006D5503"/>
    <w:rsid w:val="006F231A"/>
    <w:rsid w:val="00705962"/>
    <w:rsid w:val="00735945"/>
    <w:rsid w:val="007641BE"/>
    <w:rsid w:val="007A1F2E"/>
    <w:rsid w:val="007E1FC6"/>
    <w:rsid w:val="007E5B92"/>
    <w:rsid w:val="007F0865"/>
    <w:rsid w:val="007F3E6A"/>
    <w:rsid w:val="00802D76"/>
    <w:rsid w:val="00812C6C"/>
    <w:rsid w:val="00821E22"/>
    <w:rsid w:val="00824954"/>
    <w:rsid w:val="0082542D"/>
    <w:rsid w:val="008277E2"/>
    <w:rsid w:val="00831E87"/>
    <w:rsid w:val="0083587B"/>
    <w:rsid w:val="008373AC"/>
    <w:rsid w:val="00862DD7"/>
    <w:rsid w:val="00864BD9"/>
    <w:rsid w:val="00872E3B"/>
    <w:rsid w:val="008853D5"/>
    <w:rsid w:val="00892220"/>
    <w:rsid w:val="00892ECD"/>
    <w:rsid w:val="008A51F4"/>
    <w:rsid w:val="008A5853"/>
    <w:rsid w:val="008B29AD"/>
    <w:rsid w:val="008B6B6E"/>
    <w:rsid w:val="008C42DA"/>
    <w:rsid w:val="008C5C2C"/>
    <w:rsid w:val="008E4D25"/>
    <w:rsid w:val="008F2CB4"/>
    <w:rsid w:val="009048E5"/>
    <w:rsid w:val="00906FFA"/>
    <w:rsid w:val="009070F8"/>
    <w:rsid w:val="00910074"/>
    <w:rsid w:val="009106AB"/>
    <w:rsid w:val="00911B9A"/>
    <w:rsid w:val="009154E8"/>
    <w:rsid w:val="00930B11"/>
    <w:rsid w:val="00934A24"/>
    <w:rsid w:val="00936EC1"/>
    <w:rsid w:val="0094642B"/>
    <w:rsid w:val="00947A35"/>
    <w:rsid w:val="00952F6D"/>
    <w:rsid w:val="00955AD8"/>
    <w:rsid w:val="00956B6B"/>
    <w:rsid w:val="0098156B"/>
    <w:rsid w:val="00996E5E"/>
    <w:rsid w:val="009B0995"/>
    <w:rsid w:val="009B4767"/>
    <w:rsid w:val="009B4EF9"/>
    <w:rsid w:val="009F2006"/>
    <w:rsid w:val="00A15E97"/>
    <w:rsid w:val="00A23898"/>
    <w:rsid w:val="00A46FF0"/>
    <w:rsid w:val="00A551F2"/>
    <w:rsid w:val="00A648FA"/>
    <w:rsid w:val="00A65559"/>
    <w:rsid w:val="00A66FF7"/>
    <w:rsid w:val="00A677D3"/>
    <w:rsid w:val="00A954E1"/>
    <w:rsid w:val="00AC0248"/>
    <w:rsid w:val="00AC1729"/>
    <w:rsid w:val="00AC688F"/>
    <w:rsid w:val="00AD1906"/>
    <w:rsid w:val="00AD1966"/>
    <w:rsid w:val="00AE72E8"/>
    <w:rsid w:val="00B01695"/>
    <w:rsid w:val="00B07DE2"/>
    <w:rsid w:val="00B1104F"/>
    <w:rsid w:val="00B22C92"/>
    <w:rsid w:val="00B42F5C"/>
    <w:rsid w:val="00B55F3F"/>
    <w:rsid w:val="00B67F0C"/>
    <w:rsid w:val="00B73D61"/>
    <w:rsid w:val="00B82D3C"/>
    <w:rsid w:val="00B95598"/>
    <w:rsid w:val="00B96CFB"/>
    <w:rsid w:val="00BB3783"/>
    <w:rsid w:val="00BE26D9"/>
    <w:rsid w:val="00C01B6F"/>
    <w:rsid w:val="00C03150"/>
    <w:rsid w:val="00C24D99"/>
    <w:rsid w:val="00C26B74"/>
    <w:rsid w:val="00C3769C"/>
    <w:rsid w:val="00C37BB2"/>
    <w:rsid w:val="00C40C0F"/>
    <w:rsid w:val="00C40C97"/>
    <w:rsid w:val="00C629BE"/>
    <w:rsid w:val="00C63E1A"/>
    <w:rsid w:val="00C70B95"/>
    <w:rsid w:val="00C75456"/>
    <w:rsid w:val="00C94BE9"/>
    <w:rsid w:val="00CA4C5C"/>
    <w:rsid w:val="00CA6779"/>
    <w:rsid w:val="00CA740E"/>
    <w:rsid w:val="00CC3975"/>
    <w:rsid w:val="00CD4D16"/>
    <w:rsid w:val="00CF16F3"/>
    <w:rsid w:val="00CF3E4C"/>
    <w:rsid w:val="00D063F3"/>
    <w:rsid w:val="00D2508D"/>
    <w:rsid w:val="00D34850"/>
    <w:rsid w:val="00D474E9"/>
    <w:rsid w:val="00D61D9D"/>
    <w:rsid w:val="00D771A1"/>
    <w:rsid w:val="00D93CBC"/>
    <w:rsid w:val="00DA6693"/>
    <w:rsid w:val="00DB23F8"/>
    <w:rsid w:val="00DC2915"/>
    <w:rsid w:val="00DD4A4D"/>
    <w:rsid w:val="00E2017E"/>
    <w:rsid w:val="00E226B7"/>
    <w:rsid w:val="00E25491"/>
    <w:rsid w:val="00E46D94"/>
    <w:rsid w:val="00E56C21"/>
    <w:rsid w:val="00E92377"/>
    <w:rsid w:val="00E9598C"/>
    <w:rsid w:val="00E95C74"/>
    <w:rsid w:val="00E96DD9"/>
    <w:rsid w:val="00EA124B"/>
    <w:rsid w:val="00EB521A"/>
    <w:rsid w:val="00ED621B"/>
    <w:rsid w:val="00EE7242"/>
    <w:rsid w:val="00EF15FE"/>
    <w:rsid w:val="00EF7184"/>
    <w:rsid w:val="00F05A49"/>
    <w:rsid w:val="00F05D6A"/>
    <w:rsid w:val="00F071A3"/>
    <w:rsid w:val="00F41B32"/>
    <w:rsid w:val="00F92C3A"/>
    <w:rsid w:val="00FA186F"/>
    <w:rsid w:val="00FC18EC"/>
    <w:rsid w:val="00FD5DAF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605A2"/>
  <w15:docId w15:val="{CE243C91-03BD-400C-B225-856CD157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C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8F2CB4"/>
    <w:pPr>
      <w:keepNext/>
      <w:widowControl/>
      <w:suppressAutoHyphens w:val="0"/>
      <w:spacing w:line="240" w:lineRule="exact"/>
      <w:ind w:firstLine="708"/>
      <w:jc w:val="both"/>
      <w:outlineLvl w:val="1"/>
    </w:pPr>
    <w:rPr>
      <w:rFonts w:eastAsia="Times New Roman"/>
      <w:b/>
      <w:bCs/>
      <w:color w:val="000000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6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6F3"/>
    <w:rPr>
      <w:rFonts w:ascii="Segoe UI" w:eastAsia="Lucida Sans Unicode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2C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0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0B11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30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B11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0248"/>
    <w:pPr>
      <w:widowControl/>
      <w:suppressAutoHyphens w:val="0"/>
      <w:spacing w:after="200" w:line="276" w:lineRule="auto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024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0248"/>
    <w:rPr>
      <w:vertAlign w:val="superscript"/>
    </w:rPr>
  </w:style>
  <w:style w:type="paragraph" w:styleId="Tekstpodstawowy">
    <w:name w:val="Body Text"/>
    <w:basedOn w:val="Normalny"/>
    <w:link w:val="TekstpodstawowyZnak"/>
    <w:rsid w:val="009106AB"/>
    <w:pPr>
      <w:widowControl/>
      <w:suppressAutoHyphens w:val="0"/>
      <w:jc w:val="center"/>
    </w:pPr>
    <w:rPr>
      <w:rFonts w:eastAsia="Times New Roman"/>
      <w:b/>
      <w:bCs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06A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F2CB4"/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styleId="Hipercze">
    <w:name w:val="Hyperlink"/>
    <w:semiHidden/>
    <w:rsid w:val="00FD5DAF"/>
    <w:rPr>
      <w:color w:val="0000FF"/>
      <w:u w:val="single"/>
    </w:rPr>
  </w:style>
  <w:style w:type="character" w:styleId="Pogrubienie">
    <w:name w:val="Strong"/>
    <w:uiPriority w:val="22"/>
    <w:qFormat/>
    <w:rsid w:val="00E56C21"/>
    <w:rPr>
      <w:b/>
      <w:bCs/>
    </w:rPr>
  </w:style>
  <w:style w:type="paragraph" w:customStyle="1" w:styleId="Domylne">
    <w:name w:val="Domyślne"/>
    <w:rsid w:val="00E56C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paragraph" w:customStyle="1" w:styleId="ng-scope">
    <w:name w:val="ng-scope"/>
    <w:rsid w:val="00956B6B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v1alb">
    <w:name w:val="v1a_lb"/>
    <w:basedOn w:val="Domylnaczcionkaakapitu"/>
    <w:rsid w:val="00C24D99"/>
  </w:style>
  <w:style w:type="paragraph" w:styleId="NormalnyWeb">
    <w:name w:val="Normal (Web)"/>
    <w:basedOn w:val="Normalny"/>
    <w:uiPriority w:val="99"/>
    <w:unhideWhenUsed/>
    <w:rsid w:val="004B14A6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EAFE-2641-4D90-9F44-4BD0983A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8861</Words>
  <Characters>53167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Rada</cp:lastModifiedBy>
  <cp:revision>14</cp:revision>
  <cp:lastPrinted>2020-06-04T06:14:00Z</cp:lastPrinted>
  <dcterms:created xsi:type="dcterms:W3CDTF">2020-06-04T10:15:00Z</dcterms:created>
  <dcterms:modified xsi:type="dcterms:W3CDTF">2020-06-23T07:32:00Z</dcterms:modified>
</cp:coreProperties>
</file>