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A832" w14:textId="77777777" w:rsidR="001737A1" w:rsidRDefault="001737A1" w:rsidP="001737A1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14:paraId="6A00E57C" w14:textId="1EC7A3E9" w:rsidR="001737A1" w:rsidRDefault="001737A1" w:rsidP="001737A1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z dnia </w:t>
      </w:r>
      <w:r w:rsidR="002B512A">
        <w:rPr>
          <w:rFonts w:ascii="Times New Roman" w:hAnsi="Times New Roman" w:cs="Times New Roman"/>
          <w:b/>
        </w:rPr>
        <w:t>23</w:t>
      </w:r>
      <w:r w:rsidR="00D94035">
        <w:rPr>
          <w:rFonts w:ascii="Times New Roman" w:hAnsi="Times New Roman" w:cs="Times New Roman"/>
          <w:b/>
        </w:rPr>
        <w:t xml:space="preserve"> lutego</w:t>
      </w:r>
      <w:r>
        <w:rPr>
          <w:rFonts w:ascii="Times New Roman" w:hAnsi="Times New Roman" w:cs="Times New Roman"/>
          <w:b/>
        </w:rPr>
        <w:t xml:space="preserve"> 202</w:t>
      </w:r>
      <w:r w:rsidR="002B512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</w:t>
      </w:r>
    </w:p>
    <w:p w14:paraId="396EC659" w14:textId="77777777" w:rsidR="00106036" w:rsidRDefault="00106036" w:rsidP="001737A1">
      <w:pPr>
        <w:pStyle w:val="Podtytu"/>
        <w:jc w:val="left"/>
        <w:rPr>
          <w:rFonts w:ascii="Times New Roman" w:hAnsi="Times New Roman" w:cs="Times New Roman"/>
          <w:b/>
        </w:rPr>
      </w:pPr>
    </w:p>
    <w:p w14:paraId="055E0D5F" w14:textId="77777777" w:rsidR="008D738A" w:rsidRDefault="008D738A" w:rsidP="001737A1">
      <w:pPr>
        <w:pStyle w:val="Podtytu"/>
        <w:jc w:val="left"/>
        <w:rPr>
          <w:rFonts w:ascii="Times New Roman" w:hAnsi="Times New Roman" w:cs="Times New Roman"/>
          <w:b/>
        </w:rPr>
      </w:pPr>
    </w:p>
    <w:p w14:paraId="3F70A608" w14:textId="1A8B9D1D" w:rsidR="001737A1" w:rsidRDefault="00106036" w:rsidP="00106036">
      <w:pPr>
        <w:pStyle w:val="Podtytu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</w:t>
      </w:r>
      <w:r w:rsidR="00440EDC">
        <w:rPr>
          <w:rFonts w:ascii="Times New Roman" w:hAnsi="Times New Roman" w:cs="Times New Roman"/>
          <w:b/>
        </w:rPr>
        <w:t>O</w:t>
      </w:r>
      <w:r w:rsidR="001737A1">
        <w:rPr>
          <w:rFonts w:ascii="Times New Roman" w:hAnsi="Times New Roman" w:cs="Times New Roman"/>
          <w:b/>
        </w:rPr>
        <w:t xml:space="preserve">twartym </w:t>
      </w:r>
      <w:r w:rsidR="00440EDC">
        <w:rPr>
          <w:rFonts w:ascii="Times New Roman" w:hAnsi="Times New Roman" w:cs="Times New Roman"/>
          <w:b/>
        </w:rPr>
        <w:t>K</w:t>
      </w:r>
      <w:r w:rsidR="001737A1">
        <w:rPr>
          <w:rFonts w:ascii="Times New Roman" w:hAnsi="Times New Roman" w:cs="Times New Roman"/>
          <w:b/>
        </w:rPr>
        <w:t xml:space="preserve">onkursie </w:t>
      </w:r>
      <w:r w:rsidR="00440EDC">
        <w:rPr>
          <w:rFonts w:ascii="Times New Roman" w:hAnsi="Times New Roman" w:cs="Times New Roman"/>
          <w:b/>
        </w:rPr>
        <w:t>O</w:t>
      </w:r>
      <w:r w:rsidR="001737A1">
        <w:rPr>
          <w:rFonts w:ascii="Times New Roman" w:hAnsi="Times New Roman" w:cs="Times New Roman"/>
          <w:b/>
        </w:rPr>
        <w:t xml:space="preserve">fert na realizację zadań </w:t>
      </w:r>
      <w:r w:rsidR="00440EDC">
        <w:rPr>
          <w:rFonts w:ascii="Times New Roman" w:hAnsi="Times New Roman" w:cs="Times New Roman"/>
          <w:b/>
        </w:rPr>
        <w:t xml:space="preserve">publicznych </w:t>
      </w:r>
      <w:r w:rsidR="001737A1">
        <w:rPr>
          <w:rFonts w:ascii="Times New Roman" w:hAnsi="Times New Roman" w:cs="Times New Roman"/>
          <w:b/>
        </w:rPr>
        <w:t>z zakresu kultury</w:t>
      </w:r>
    </w:p>
    <w:p w14:paraId="5F9E4E88" w14:textId="77777777" w:rsidR="001737A1" w:rsidRDefault="001737A1" w:rsidP="00106036">
      <w:pPr>
        <w:pStyle w:val="Podtytu"/>
        <w:spacing w:after="0"/>
      </w:pPr>
    </w:p>
    <w:p w14:paraId="57379823" w14:textId="3A92B926" w:rsidR="001737A1" w:rsidRPr="001C0507" w:rsidRDefault="001737A1" w:rsidP="00106036">
      <w:pPr>
        <w:ind w:firstLine="708"/>
        <w:jc w:val="both"/>
      </w:pPr>
      <w:r>
        <w:rPr>
          <w:rFonts w:eastAsia="Times New Roman"/>
        </w:rPr>
        <w:t>Na podstawie art. 4 ust 1 pkt.</w:t>
      </w:r>
      <w:r w:rsidR="00F112FF">
        <w:rPr>
          <w:rFonts w:eastAsia="Times New Roman"/>
        </w:rPr>
        <w:t xml:space="preserve"> 4, 5,</w:t>
      </w:r>
      <w:r>
        <w:rPr>
          <w:rFonts w:eastAsia="Times New Roman"/>
        </w:rPr>
        <w:t xml:space="preserve">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>. Dz. U. 202</w:t>
      </w:r>
      <w:r w:rsidR="002B512A">
        <w:rPr>
          <w:rFonts w:eastAsia="Times New Roman"/>
        </w:rPr>
        <w:t>3</w:t>
      </w:r>
      <w:r>
        <w:rPr>
          <w:rFonts w:eastAsia="Times New Roman"/>
        </w:rPr>
        <w:t xml:space="preserve"> r., poz. </w:t>
      </w:r>
      <w:r w:rsidR="002B512A">
        <w:rPr>
          <w:rFonts w:eastAsia="Times New Roman"/>
        </w:rPr>
        <w:t>571</w:t>
      </w:r>
      <w:r>
        <w:rPr>
          <w:rFonts w:eastAsia="Times New Roman"/>
        </w:rPr>
        <w:t>)</w:t>
      </w:r>
      <w:r w:rsidR="00083360">
        <w:rPr>
          <w:rFonts w:eastAsia="Times New Roman"/>
        </w:rPr>
        <w:t xml:space="preserve"> oraz</w:t>
      </w:r>
      <w:r w:rsidR="00E801EC">
        <w:t xml:space="preserve"> na podstawie </w:t>
      </w:r>
      <w:r w:rsidR="002B512A">
        <w:t xml:space="preserve"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 </w:t>
      </w:r>
      <w:r w:rsidR="00E801EC">
        <w:t xml:space="preserve">oraz Zarządzenia Wójta Gminy Kościelisko Nr </w:t>
      </w:r>
      <w:r w:rsidR="008D738A">
        <w:t>14</w:t>
      </w:r>
      <w:r w:rsidR="00E801EC">
        <w:t>/202</w:t>
      </w:r>
      <w:r w:rsidR="002B512A">
        <w:t>4</w:t>
      </w:r>
      <w:r w:rsidR="00E801EC">
        <w:t xml:space="preserve"> z dnia 2</w:t>
      </w:r>
      <w:r w:rsidR="002B512A">
        <w:t>3</w:t>
      </w:r>
      <w:r w:rsidR="00E801EC">
        <w:t xml:space="preserve"> lutego 202</w:t>
      </w:r>
      <w:r w:rsidR="002B512A">
        <w:t>4</w:t>
      </w:r>
      <w:r w:rsidR="00E801EC">
        <w:t xml:space="preserve"> r.  </w:t>
      </w:r>
      <w:r w:rsidR="00083360">
        <w:t>w sprawie</w:t>
      </w:r>
      <w:r w:rsidR="00E801EC">
        <w:t xml:space="preserve"> </w:t>
      </w:r>
      <w:r w:rsidR="00083360">
        <w:t xml:space="preserve">utworzenia </w:t>
      </w:r>
      <w:r w:rsidR="00E801EC">
        <w:t>Regulaminu Konkursu</w:t>
      </w:r>
      <w:r w:rsidR="00E801EC" w:rsidRPr="00CF73C8">
        <w:t xml:space="preserve"> </w:t>
      </w:r>
    </w:p>
    <w:p w14:paraId="6D51F885" w14:textId="77777777" w:rsidR="00106036" w:rsidRDefault="00106036" w:rsidP="001737A1">
      <w:pPr>
        <w:jc w:val="both"/>
        <w:rPr>
          <w:sz w:val="28"/>
          <w:szCs w:val="28"/>
        </w:rPr>
      </w:pPr>
    </w:p>
    <w:p w14:paraId="11002848" w14:textId="77777777" w:rsidR="001737A1" w:rsidRDefault="001737A1" w:rsidP="001737A1">
      <w:pPr>
        <w:pStyle w:val="Tekstpodstawowywcity"/>
        <w:jc w:val="center"/>
        <w:rPr>
          <w:sz w:val="28"/>
          <w:szCs w:val="28"/>
        </w:rPr>
      </w:pPr>
      <w:r w:rsidRPr="00C12160">
        <w:rPr>
          <w:sz w:val="28"/>
          <w:szCs w:val="28"/>
        </w:rPr>
        <w:t>WÓJT GMINY KOŚCIELISKO</w:t>
      </w:r>
    </w:p>
    <w:p w14:paraId="4E161C7C" w14:textId="77777777" w:rsidR="001737A1" w:rsidRPr="00C12160" w:rsidRDefault="001737A1" w:rsidP="001737A1">
      <w:pPr>
        <w:pStyle w:val="Tekstpodstawowywcity"/>
        <w:jc w:val="center"/>
        <w:rPr>
          <w:sz w:val="28"/>
          <w:szCs w:val="28"/>
        </w:rPr>
      </w:pPr>
    </w:p>
    <w:p w14:paraId="414FA214" w14:textId="4CE5107F" w:rsidR="001737A1" w:rsidRDefault="001737A1" w:rsidP="001737A1">
      <w:pPr>
        <w:pStyle w:val="Tekstpodstawowywcity"/>
        <w:rPr>
          <w:color w:val="000000" w:themeColor="text1"/>
        </w:rPr>
      </w:pPr>
      <w:r>
        <w:t>ogłasza Otwarty Konkurs Ofert na realizację zadań publicznych z zakresu – kultury, sztuki, ochrony dóbr kultury i dziedzictwa narodowego oraz podtrzymywania</w:t>
      </w:r>
      <w:r w:rsidR="00083360">
        <w:br/>
      </w:r>
      <w:r>
        <w:t xml:space="preserve">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</w:t>
      </w:r>
      <w:r w:rsidR="00083360">
        <w:rPr>
          <w:color w:val="000000" w:themeColor="text1"/>
        </w:rPr>
        <w:br/>
      </w:r>
      <w:r>
        <w:rPr>
          <w:color w:val="000000" w:themeColor="text1"/>
        </w:rPr>
        <w:t>i wydarzeń kulturalnych w 202</w:t>
      </w:r>
      <w:r w:rsidR="002B512A">
        <w:rPr>
          <w:color w:val="000000" w:themeColor="text1"/>
        </w:rPr>
        <w:t>4</w:t>
      </w:r>
      <w:r>
        <w:rPr>
          <w:color w:val="000000" w:themeColor="text1"/>
        </w:rPr>
        <w:t xml:space="preserve"> r.</w:t>
      </w:r>
    </w:p>
    <w:p w14:paraId="2709BBB9" w14:textId="77777777" w:rsidR="001737A1" w:rsidRDefault="001737A1" w:rsidP="001737A1">
      <w:pPr>
        <w:pStyle w:val="Tekstpodstawowywcity"/>
      </w:pPr>
    </w:p>
    <w:p w14:paraId="3B73759C" w14:textId="1E636F28" w:rsidR="001737A1" w:rsidRPr="00083360" w:rsidRDefault="001737A1" w:rsidP="001737A1">
      <w:pPr>
        <w:pStyle w:val="Tekstpodstawowywcity"/>
        <w:rPr>
          <w:b w:val="0"/>
          <w:color w:val="000000" w:themeColor="text1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A82D4B">
        <w:rPr>
          <w:b w:val="0"/>
        </w:rPr>
        <w:t xml:space="preserve">kultury, sztuki, ochrony dóbr kultury i dziedzictwa narodowego, podtrzymywania i upowszechniania tradycji narodowej, pielęgnowania polskości oraz rozwoju świadomości narodowej, obywatelskiej i kulturowej </w:t>
      </w:r>
      <w:r>
        <w:rPr>
          <w:b w:val="0"/>
        </w:rPr>
        <w:t xml:space="preserve">poprzez </w:t>
      </w:r>
      <w:r>
        <w:rPr>
          <w:b w:val="0"/>
          <w:color w:val="000000" w:themeColor="text1"/>
        </w:rPr>
        <w:t>organizację imprez</w:t>
      </w:r>
      <w:r w:rsidR="005E2F37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 i o wolontariacie - Na Rok 202</w:t>
      </w:r>
      <w:r w:rsidR="002B512A">
        <w:rPr>
          <w:rStyle w:val="Pogrubienie"/>
        </w:rPr>
        <w:t>4</w:t>
      </w:r>
      <w:r>
        <w:rPr>
          <w:rStyle w:val="Pogrubienie"/>
        </w:rPr>
        <w:t xml:space="preserve">. </w:t>
      </w:r>
    </w:p>
    <w:p w14:paraId="5773AD80" w14:textId="77777777" w:rsidR="001737A1" w:rsidRDefault="001737A1" w:rsidP="001737A1">
      <w:pPr>
        <w:pStyle w:val="Tekstpodstawowywcity"/>
      </w:pPr>
    </w:p>
    <w:p w14:paraId="0BD3DA73" w14:textId="77777777" w:rsidR="001737A1" w:rsidRDefault="001737A1" w:rsidP="001737A1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14:paraId="5970242D" w14:textId="77777777" w:rsidR="001737A1" w:rsidRDefault="001737A1" w:rsidP="001737A1">
      <w:pPr>
        <w:pStyle w:val="Tekstpodstawowy"/>
        <w:numPr>
          <w:ilvl w:val="0"/>
          <w:numId w:val="2"/>
        </w:numPr>
        <w:rPr>
          <w:b/>
          <w:bCs/>
        </w:rPr>
      </w:pPr>
      <w:r>
        <w:t>Zadania, o których mowa wyżej mogą być realizowane w szczególności poprzez następujące działania:</w:t>
      </w:r>
    </w:p>
    <w:p w14:paraId="3E28A73E" w14:textId="77777777" w:rsidR="001737A1" w:rsidRDefault="001737A1" w:rsidP="001737A1">
      <w:pPr>
        <w:pStyle w:val="Tekstpodstawowy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organizacja imprez i wydarzeń kulturalnych promujących w Gminie Kościelisko kultur i sztukę w tym kulturę i sztukę regionalną,</w:t>
      </w:r>
    </w:p>
    <w:p w14:paraId="38A4C7A5" w14:textId="42AD8C14" w:rsidR="001737A1" w:rsidRPr="00760353" w:rsidRDefault="001737A1" w:rsidP="001737A1">
      <w:pPr>
        <w:pStyle w:val="Tekstpodstawowy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stworzenie </w:t>
      </w:r>
      <w:r w:rsidRPr="00760353">
        <w:rPr>
          <w:color w:val="000000" w:themeColor="text1"/>
        </w:rPr>
        <w:t xml:space="preserve">wszystkim zainteresowanym (mieszkańcom Gminy i gościom przebywających na jej terenie) możliwości uczestnictwa w imprezach i wydarzeniach kulturalnych, </w:t>
      </w:r>
      <w:r>
        <w:t>zmierzających do ich rozwoju kulturalnego, intelektualnego</w:t>
      </w:r>
      <w:r w:rsidR="00083360">
        <w:br/>
      </w:r>
      <w:r>
        <w:t>i społecznego.</w:t>
      </w:r>
    </w:p>
    <w:p w14:paraId="248BE1C8" w14:textId="3976654A" w:rsidR="001737A1" w:rsidRPr="00760353" w:rsidRDefault="001737A1" w:rsidP="001737A1">
      <w:pPr>
        <w:pStyle w:val="Tekstpodstawowy"/>
        <w:numPr>
          <w:ilvl w:val="0"/>
          <w:numId w:val="12"/>
        </w:numPr>
        <w:rPr>
          <w:color w:val="000000" w:themeColor="text1"/>
        </w:rPr>
      </w:pPr>
      <w:r>
        <w:t>wspieranie działań w zakresie kultury i jej dziedzictwa</w:t>
      </w:r>
      <w:r w:rsidR="00CD19CF">
        <w:t>,</w:t>
      </w:r>
      <w:r>
        <w:t xml:space="preserve"> w tym kultury regionalnej (tradycji, obyczajów, zwyczajów i rzemiosła) poprzez:</w:t>
      </w:r>
    </w:p>
    <w:p w14:paraId="25616B28" w14:textId="77777777" w:rsidR="001737A1" w:rsidRDefault="001737A1" w:rsidP="001737A1">
      <w:pPr>
        <w:pStyle w:val="Tekstpodstawowy"/>
        <w:ind w:left="720"/>
        <w:rPr>
          <w:color w:val="000000" w:themeColor="text1"/>
        </w:rPr>
      </w:pPr>
      <w:r w:rsidRPr="00760353">
        <w:rPr>
          <w:b/>
        </w:rPr>
        <w:t>a)</w:t>
      </w:r>
      <w:r>
        <w:t xml:space="preserve"> wspieranie działań zespołów regionalnych z terenu Gminy Kościelisko</w:t>
      </w:r>
    </w:p>
    <w:p w14:paraId="2558AB89" w14:textId="77777777" w:rsidR="001737A1" w:rsidRDefault="001737A1" w:rsidP="001737A1">
      <w:pPr>
        <w:pStyle w:val="Tekstpodstawowy"/>
        <w:ind w:left="720"/>
      </w:pPr>
      <w:r>
        <w:rPr>
          <w:b/>
        </w:rPr>
        <w:t>b)</w:t>
      </w:r>
      <w:r>
        <w:t xml:space="preserve"> wspieranie działań innych grup twórczych działających na terenie Gminy Kościelisko,</w:t>
      </w:r>
    </w:p>
    <w:p w14:paraId="55B95D9E" w14:textId="0E18A2D9" w:rsidR="001737A1" w:rsidRDefault="001737A1" w:rsidP="001737A1">
      <w:pPr>
        <w:pStyle w:val="Tekstpodstawowy"/>
        <w:numPr>
          <w:ilvl w:val="0"/>
          <w:numId w:val="12"/>
        </w:numPr>
      </w:pPr>
      <w:r>
        <w:t>aktywizacja różnych grup wiekowych i współpraca o charakterze kulturalnym, społecznym i wychowawczym mieszkańców Gminy Kościelisko</w:t>
      </w:r>
      <w:r w:rsidR="00CD19CF">
        <w:t>,</w:t>
      </w:r>
      <w:r>
        <w:t xml:space="preserve"> zmierzająca do ich rozwoju kulturalnego, intelektualnego i społecznego poprzez:</w:t>
      </w:r>
    </w:p>
    <w:p w14:paraId="43494EBD" w14:textId="77777777" w:rsidR="001737A1" w:rsidRDefault="001737A1" w:rsidP="001737A1">
      <w:pPr>
        <w:pStyle w:val="Tekstpodstawowy"/>
        <w:numPr>
          <w:ilvl w:val="0"/>
          <w:numId w:val="11"/>
        </w:numPr>
      </w:pPr>
      <w:r>
        <w:lastRenderedPageBreak/>
        <w:t xml:space="preserve">organizację zajęć i spotkań integracyjnych, warsztatów, imprez i wydarzeń kulturalnych, </w:t>
      </w:r>
    </w:p>
    <w:p w14:paraId="6E5E886A" w14:textId="622C25F0" w:rsidR="001737A1" w:rsidRDefault="001737A1" w:rsidP="001737A1">
      <w:pPr>
        <w:pStyle w:val="Tekstpodstawowy"/>
        <w:numPr>
          <w:ilvl w:val="0"/>
          <w:numId w:val="11"/>
        </w:numPr>
      </w:pPr>
      <w:r>
        <w:t>organizację konkursów</w:t>
      </w:r>
      <w:r w:rsidR="00CD19CF">
        <w:t>,</w:t>
      </w:r>
    </w:p>
    <w:p w14:paraId="3BA44FF5" w14:textId="5A8E6444" w:rsidR="001737A1" w:rsidRDefault="001737A1" w:rsidP="001737A1">
      <w:pPr>
        <w:pStyle w:val="Tekstpodstawowy"/>
        <w:numPr>
          <w:ilvl w:val="0"/>
          <w:numId w:val="12"/>
        </w:numPr>
      </w:pPr>
      <w:r>
        <w:t>działania promujące Gminę Kościelisko oraz dążące do przekazania potomnym pamięci o regionie</w:t>
      </w:r>
      <w:r w:rsidR="00CD19CF">
        <w:t>,</w:t>
      </w:r>
      <w:r>
        <w:t xml:space="preserve"> jego historii, kulturze, tradycji poprzez przygotowanie ciekawych publikacji w tym zakresie</w:t>
      </w:r>
      <w:r w:rsidR="00CD19CF">
        <w:t>,</w:t>
      </w:r>
      <w:r>
        <w:t xml:space="preserve"> </w:t>
      </w:r>
    </w:p>
    <w:p w14:paraId="30DA1949" w14:textId="26BBC5AC" w:rsidR="00FC4D47" w:rsidRPr="00FC4D47" w:rsidRDefault="00E27ADB" w:rsidP="00FC4D47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/>
          <w:color w:val="auto"/>
        </w:rPr>
      </w:pPr>
      <w:r w:rsidRPr="00CD19CF">
        <w:rPr>
          <w:rFonts w:eastAsia="Times New Roman"/>
          <w:color w:val="auto"/>
        </w:rPr>
        <w:t>podtrzymywania i upowszechniania tradycji narodowej, pielęgnowania polskości oraz rozwoju świadomości narodowej, obywatelskiej i kulturowej;</w:t>
      </w:r>
    </w:p>
    <w:p w14:paraId="4105F802" w14:textId="67E2240F" w:rsidR="00E27ADB" w:rsidRDefault="00E27ADB" w:rsidP="002F6B61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/>
          <w:color w:val="auto"/>
        </w:rPr>
      </w:pPr>
      <w:r w:rsidRPr="00CD19CF">
        <w:rPr>
          <w:rFonts w:eastAsia="Times New Roman"/>
          <w:color w:val="auto"/>
        </w:rPr>
        <w:t>działalności na rzecz mniejszości narodowych i etnicznych oraz języka regionalnego;</w:t>
      </w:r>
    </w:p>
    <w:p w14:paraId="35E5EFAD" w14:textId="28BF7CDE" w:rsidR="00FC4D47" w:rsidRPr="00FC4D47" w:rsidRDefault="00FC4D47" w:rsidP="00FC4D47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Zgłaszane projekty winny mieć zasięg lub znaczenie gminne.</w:t>
      </w:r>
    </w:p>
    <w:p w14:paraId="4BE7393D" w14:textId="1EC7C215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Kościelisko Z Organizacjami Pozarządowymi I Podmiotami wymienionymi w art. 3 ust. 3 ustawy z dnia 24 kwietnia 2003 r. o działalności pożytku publicznego i o wolontariacie na rok 202</w:t>
      </w:r>
      <w:r w:rsidR="00FC4D47">
        <w:t>4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008BBB52" w14:textId="1FB54BB8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i uzasadniony w stosunku do zakresu rzeczowego zadania konkursowego przy uwzględnieniu minimalnych wymagań określonych w ustawie z 19 lipca 2019 r. o zapewnianiu dostępności osobom ze szczególnymi potrzebami (Dz.U. z 20</w:t>
      </w:r>
      <w:r w:rsidR="002B512A">
        <w:t>22</w:t>
      </w:r>
      <w:r>
        <w:t xml:space="preserve"> r. poz. </w:t>
      </w:r>
      <w:r w:rsidR="002B512A">
        <w:t>2240</w:t>
      </w:r>
      <w:r>
        <w:t xml:space="preserve">). </w:t>
      </w:r>
    </w:p>
    <w:p w14:paraId="0B9DEA52" w14:textId="77777777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>W indywidualnym przypadku, jeżeli podmiot uprawniony nie jest w stanie, 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14:paraId="443301BD" w14:textId="77777777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W przypadku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73D68C9B" w14:textId="26F4DF88" w:rsidR="001737A1" w:rsidRDefault="001737A1" w:rsidP="001737A1">
      <w:pPr>
        <w:pStyle w:val="Tekstpodstawowy"/>
      </w:pPr>
      <w:r>
        <w:rPr>
          <w:b/>
          <w:bCs/>
        </w:rPr>
        <w:t>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202</w:t>
      </w:r>
      <w:r w:rsidR="002B512A">
        <w:rPr>
          <w:b/>
        </w:rPr>
        <w:t>4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złotych (słownie: dwadzieścia tysięcy złotych).</w:t>
      </w:r>
    </w:p>
    <w:p w14:paraId="23B59CEC" w14:textId="77777777" w:rsidR="001737A1" w:rsidRDefault="001737A1" w:rsidP="001737A1">
      <w:pPr>
        <w:pStyle w:val="Tekstpodstawowy"/>
        <w:rPr>
          <w:b/>
        </w:rPr>
      </w:pPr>
    </w:p>
    <w:p w14:paraId="0951E035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14:paraId="2512F5E5" w14:textId="77777777" w:rsidR="001737A1" w:rsidRPr="00283D65" w:rsidRDefault="001737A1" w:rsidP="001737A1">
      <w:pPr>
        <w:pStyle w:val="Tekstpodstawowy"/>
        <w:rPr>
          <w:b/>
        </w:rPr>
      </w:pPr>
      <w:r w:rsidRPr="00283D65">
        <w:rPr>
          <w:b/>
        </w:rPr>
        <w:t>Zlecenie zadania publicznego nastąpi w formie wsparcia z udzieleniem dotacji</w:t>
      </w:r>
      <w:r w:rsidRPr="00283D65">
        <w:rPr>
          <w:b/>
        </w:rPr>
        <w:br/>
        <w:t>na finansowanie jego realizacji.</w:t>
      </w:r>
    </w:p>
    <w:p w14:paraId="60506C58" w14:textId="7CB803F8" w:rsidR="001737A1" w:rsidRDefault="001737A1" w:rsidP="001737A1">
      <w:pPr>
        <w:pStyle w:val="Tekstpodstawowy"/>
      </w:pPr>
      <w:r>
        <w:t>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202</w:t>
      </w:r>
      <w:r w:rsidR="002B512A">
        <w:t>3</w:t>
      </w:r>
      <w:r>
        <w:t xml:space="preserve"> r. poz. </w:t>
      </w:r>
      <w:r w:rsidR="002B512A">
        <w:t>571</w:t>
      </w:r>
      <w:r>
        <w:t>) oraz ustawy z dnia 27 sierpnia 2009 r. o finansach publicznych (</w:t>
      </w:r>
      <w:proofErr w:type="spellStart"/>
      <w:r>
        <w:t>t.j</w:t>
      </w:r>
      <w:proofErr w:type="spellEnd"/>
      <w:r>
        <w:t>. Dz. U. z 202</w:t>
      </w:r>
      <w:r w:rsidR="002B512A">
        <w:t>3</w:t>
      </w:r>
      <w:r>
        <w:t xml:space="preserve"> r., poz. </w:t>
      </w:r>
      <w:r w:rsidR="0085265A">
        <w:t>1</w:t>
      </w:r>
      <w:r w:rsidR="002B512A">
        <w:t>270</w:t>
      </w:r>
      <w:r>
        <w:t xml:space="preserve"> ze zm.).</w:t>
      </w:r>
    </w:p>
    <w:p w14:paraId="7005ABF6" w14:textId="77777777" w:rsidR="00106036" w:rsidRDefault="00106036" w:rsidP="001737A1">
      <w:pPr>
        <w:pStyle w:val="Tekstpodstawowy"/>
      </w:pPr>
    </w:p>
    <w:p w14:paraId="0859631C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lastRenderedPageBreak/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14:paraId="683BD54D" w14:textId="77777777" w:rsidR="001737A1" w:rsidRPr="00D02BBD" w:rsidRDefault="001737A1" w:rsidP="001737A1">
      <w:pPr>
        <w:pStyle w:val="Tekstpodstawowy"/>
        <w:rPr>
          <w:b/>
        </w:rPr>
      </w:pPr>
      <w:r>
        <w:rPr>
          <w:b/>
        </w:rPr>
        <w:t xml:space="preserve">1. </w:t>
      </w:r>
      <w:r>
        <w:t>Termin realizacji zadania</w:t>
      </w:r>
    </w:p>
    <w:p w14:paraId="5A72EAA6" w14:textId="22774A79" w:rsidR="001737A1" w:rsidRDefault="001737A1" w:rsidP="001737A1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Termin realizacji zadań będących przedmiotem ogłoszonego konkursu ofert ustala się na okres od </w:t>
      </w:r>
      <w:r w:rsidR="0085265A">
        <w:rPr>
          <w:b/>
        </w:rPr>
        <w:t>2</w:t>
      </w:r>
      <w:r w:rsidR="00407F5B">
        <w:rPr>
          <w:b/>
        </w:rPr>
        <w:t>0</w:t>
      </w:r>
      <w:r>
        <w:rPr>
          <w:b/>
        </w:rPr>
        <w:t xml:space="preserve"> </w:t>
      </w:r>
      <w:r w:rsidR="0085265A">
        <w:rPr>
          <w:b/>
        </w:rPr>
        <w:t>marc</w:t>
      </w:r>
      <w:r>
        <w:rPr>
          <w:b/>
        </w:rPr>
        <w:t>a 202</w:t>
      </w:r>
      <w:r w:rsidR="002B512A">
        <w:rPr>
          <w:b/>
        </w:rPr>
        <w:t>4</w:t>
      </w:r>
      <w:r>
        <w:rPr>
          <w:b/>
        </w:rPr>
        <w:t xml:space="preserve"> r. do 31 grudnia 202</w:t>
      </w:r>
      <w:r w:rsidR="002B512A">
        <w:rPr>
          <w:b/>
        </w:rPr>
        <w:t>4</w:t>
      </w:r>
      <w:r>
        <w:rPr>
          <w:b/>
        </w:rPr>
        <w:t xml:space="preserve"> r.</w:t>
      </w:r>
    </w:p>
    <w:p w14:paraId="05A0CFEE" w14:textId="77777777" w:rsidR="001737A1" w:rsidRPr="00D02BBD" w:rsidRDefault="001737A1" w:rsidP="001737A1">
      <w:pPr>
        <w:pStyle w:val="Akapitzlist"/>
        <w:numPr>
          <w:ilvl w:val="0"/>
          <w:numId w:val="13"/>
        </w:numPr>
        <w:jc w:val="both"/>
        <w:rPr>
          <w:b/>
        </w:rPr>
      </w:pPr>
      <w:r>
        <w:t>Warunki realizacji zadania:</w:t>
      </w:r>
    </w:p>
    <w:p w14:paraId="055586FA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Zadanie powinno być zrealizowane z najwyższą starannością zgodnie z zawartą umową oraz obowiązującymi standardami i przepisami w zakresie opisanym w ofercie,</w:t>
      </w:r>
    </w:p>
    <w:p w14:paraId="3D27CA0F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Zadanie powinno być zrealizowane na rzecz mieszkańców Gminy Kościelisko oraz gości przebywających na jej terenie,</w:t>
      </w:r>
    </w:p>
    <w:p w14:paraId="3A7F85DB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 xml:space="preserve">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493EE552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W rozliczeniu kosztów nie przewiduje się wyceny wkładu rzeczowego.</w:t>
      </w:r>
    </w:p>
    <w:p w14:paraId="0CF04E90" w14:textId="77777777" w:rsidR="001737A1" w:rsidRPr="008D14D4" w:rsidRDefault="001737A1" w:rsidP="001737A1">
      <w:pPr>
        <w:pStyle w:val="Akapitzlist"/>
        <w:numPr>
          <w:ilvl w:val="0"/>
          <w:numId w:val="10"/>
        </w:numPr>
        <w:jc w:val="both"/>
      </w:pPr>
      <w:r w:rsidRPr="008D14D4">
        <w:t>Udział kwoty dotacji w całkowitych kosztach zadania publicznego nie może przekraczać 90%.</w:t>
      </w:r>
    </w:p>
    <w:p w14:paraId="7A02A0A2" w14:textId="77777777" w:rsidR="001737A1" w:rsidRPr="008D14D4" w:rsidRDefault="001737A1" w:rsidP="001737A1">
      <w:pPr>
        <w:pStyle w:val="Akapitzlist"/>
        <w:numPr>
          <w:ilvl w:val="0"/>
          <w:numId w:val="10"/>
        </w:numPr>
        <w:jc w:val="both"/>
      </w:pPr>
      <w:r w:rsidRPr="008D14D4">
        <w:t>Koszty obsługi zadania publicznego, w tym koszty administracyjne związane z realizacją zadania nie mogą stanowić więcej niż 10% kosztów całego zadania.</w:t>
      </w:r>
    </w:p>
    <w:p w14:paraId="51D95B24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14:paraId="1A8A4A53" w14:textId="77777777" w:rsidR="001737A1" w:rsidRPr="007D62F0" w:rsidRDefault="001737A1" w:rsidP="001737A1">
      <w:pPr>
        <w:pStyle w:val="Akapitzlist"/>
        <w:numPr>
          <w:ilvl w:val="0"/>
          <w:numId w:val="10"/>
        </w:numPr>
        <w:jc w:val="both"/>
        <w:rPr>
          <w:b/>
        </w:rPr>
      </w:pPr>
      <w:r w:rsidRPr="007D62F0">
        <w:rPr>
          <w:b/>
        </w:rPr>
        <w:t>W ramach udziału własnego oferenci mają możliwość wniesienia wkładu osobowego (w tym pracy społecznej członków i świadczeń wolontariuszy) do wysokości 20% wnioskowanej dotacji.</w:t>
      </w:r>
    </w:p>
    <w:p w14:paraId="46520840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Wycena wkładu osobowego Oferenta powinna być dokonywana z uwzględnieniem stawek rynkowych za prace danego rodzaju.</w:t>
      </w:r>
    </w:p>
    <w:p w14:paraId="54135EA2" w14:textId="77777777" w:rsidR="001737A1" w:rsidRDefault="001737A1" w:rsidP="001737A1">
      <w:pPr>
        <w:pStyle w:val="Tekstpodstawowy"/>
        <w:numPr>
          <w:ilvl w:val="0"/>
          <w:numId w:val="10"/>
        </w:numPr>
      </w:pPr>
      <w:r>
        <w:t>Dopuszcza się pobieranie opłat od beneficjentów zadania publicznego pod warunkiem, że oferent realizujący zadanie publiczne prowadzi działalność odpłatną pożytku publicznego, której przychód całkowicie przeznacza na działalność statutową.</w:t>
      </w:r>
    </w:p>
    <w:p w14:paraId="06224F76" w14:textId="57CC7CF9" w:rsidR="001737A1" w:rsidRPr="00914309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u w:val="single"/>
        </w:rPr>
        <w:t xml:space="preserve">Oferty składa się w formie pisemnej na formularzu, którego wzór stanowi załącznik do niniejszego ogłoszenia (wzór określa Rozporządzenie Przewodniczącego Komitetu 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5AE34A4D" w14:textId="0AFAC051" w:rsidR="00914309" w:rsidRPr="00914309" w:rsidRDefault="00914309" w:rsidP="00914309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>
        <w:t>Instrukcja wypełnienia oferty stanowi załącznik Nr 1 do niniejszego ogłoszenia.</w:t>
      </w:r>
      <w:r w:rsidRPr="001C7A8B">
        <w:rPr>
          <w:color w:val="000000" w:themeColor="text1"/>
        </w:rPr>
        <w:t xml:space="preserve"> </w:t>
      </w:r>
    </w:p>
    <w:p w14:paraId="6D4F16D7" w14:textId="74DFE94C" w:rsidR="001737A1" w:rsidRPr="00D02BBD" w:rsidRDefault="00017D10" w:rsidP="00017D10">
      <w:pPr>
        <w:pStyle w:val="Tekstpodstawowy"/>
        <w:numPr>
          <w:ilvl w:val="0"/>
          <w:numId w:val="13"/>
        </w:numPr>
      </w:pPr>
      <w:r w:rsidRPr="00017D10">
        <w:rPr>
          <w:b/>
          <w:bCs/>
        </w:rPr>
        <w:t>Wzór oferty stanowi załącznik Nr 2 do niniejszego ogłoszenia</w:t>
      </w:r>
      <w:r>
        <w:t xml:space="preserve"> oraz f</w:t>
      </w:r>
      <w:r w:rsidR="001737A1" w:rsidRPr="00757FC6">
        <w:t xml:space="preserve">ormularz wzoru oferty dostępny jest na stronie internetowej </w:t>
      </w:r>
      <w:r w:rsidR="001737A1">
        <w:t>Urzędu Gminy Kościelisko www.gminakoscielisko</w:t>
      </w:r>
      <w:r w:rsidR="001737A1" w:rsidRPr="00757FC6">
        <w:t xml:space="preserve">.pl – </w:t>
      </w:r>
      <w:r w:rsidR="001737A1">
        <w:t xml:space="preserve">w zakładce </w:t>
      </w:r>
      <w:r w:rsidR="001737A1" w:rsidRPr="00757FC6">
        <w:t>Organiza</w:t>
      </w:r>
      <w:r w:rsidR="001737A1">
        <w:t xml:space="preserve">cje pozarządowe / Druki dla organizacji. </w:t>
      </w:r>
    </w:p>
    <w:p w14:paraId="0E2C200F" w14:textId="77777777" w:rsidR="001737A1" w:rsidRPr="00D02BBD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u w:val="single"/>
        </w:rPr>
        <w:t>Ofertę należy złożyć w zamkniętej kopercie z oznaczeniem nazwy zadania.</w:t>
      </w:r>
    </w:p>
    <w:p w14:paraId="4DD68CEE" w14:textId="64645F04" w:rsidR="001737A1" w:rsidRDefault="001737A1" w:rsidP="001737A1">
      <w:pPr>
        <w:pStyle w:val="Tekstpodstawowy"/>
        <w:ind w:left="360"/>
        <w:rPr>
          <w:b/>
          <w:bCs/>
          <w:color w:val="000000" w:themeColor="text1"/>
        </w:rPr>
      </w:pPr>
      <w:r w:rsidRPr="0085265A">
        <w:rPr>
          <w:b/>
          <w:bCs/>
        </w:rPr>
        <w:t>„Otwarty Konkurs Ofert z zakresu – kultury, sztuki, ochrony dóbr kultury</w:t>
      </w:r>
      <w:r w:rsidRPr="0085265A">
        <w:rPr>
          <w:b/>
          <w:bCs/>
        </w:rPr>
        <w:br/>
        <w:t>i dziedzictwa narodowego oraz podtrzymywania i upowszechniania tradycji narodowej, pielęgnowania polskości oraz rozwoju świadomości narodowej, obywatelskiej</w:t>
      </w:r>
      <w:r w:rsidR="0085265A">
        <w:rPr>
          <w:b/>
          <w:bCs/>
        </w:rPr>
        <w:t xml:space="preserve"> </w:t>
      </w:r>
      <w:r w:rsidRPr="0085265A">
        <w:rPr>
          <w:b/>
          <w:bCs/>
        </w:rPr>
        <w:t xml:space="preserve">i kulturowej poprzez </w:t>
      </w:r>
      <w:r w:rsidRPr="0085265A">
        <w:rPr>
          <w:b/>
          <w:bCs/>
          <w:color w:val="000000" w:themeColor="text1"/>
        </w:rPr>
        <w:t>organizację imprez i wydarzeń kulturalnych</w:t>
      </w:r>
      <w:r w:rsidR="0085265A">
        <w:rPr>
          <w:b/>
          <w:bCs/>
          <w:color w:val="000000" w:themeColor="text1"/>
        </w:rPr>
        <w:br/>
      </w:r>
      <w:r w:rsidRPr="0085265A">
        <w:rPr>
          <w:b/>
          <w:bCs/>
          <w:color w:val="000000" w:themeColor="text1"/>
        </w:rPr>
        <w:t>w 202</w:t>
      </w:r>
      <w:r w:rsidR="00407F5B">
        <w:rPr>
          <w:b/>
          <w:bCs/>
          <w:color w:val="000000" w:themeColor="text1"/>
        </w:rPr>
        <w:t>4</w:t>
      </w:r>
      <w:r w:rsidRPr="0085265A">
        <w:rPr>
          <w:b/>
          <w:bCs/>
          <w:color w:val="000000" w:themeColor="text1"/>
        </w:rPr>
        <w:t xml:space="preserve"> r.</w:t>
      </w:r>
      <w:r w:rsidR="0085265A">
        <w:rPr>
          <w:b/>
          <w:bCs/>
          <w:color w:val="000000" w:themeColor="text1"/>
        </w:rPr>
        <w:t>”</w:t>
      </w:r>
    </w:p>
    <w:p w14:paraId="3834A3A7" w14:textId="30219246" w:rsidR="00083360" w:rsidRPr="00017D10" w:rsidRDefault="00083360" w:rsidP="001737A1">
      <w:pPr>
        <w:pStyle w:val="Tekstpodstawowy"/>
        <w:ind w:left="360"/>
        <w:rPr>
          <w:b/>
          <w:bCs/>
        </w:rPr>
      </w:pPr>
      <w:bookmarkStart w:id="0" w:name="_Hlk159335601"/>
      <w:r>
        <w:rPr>
          <w:b/>
          <w:bCs/>
        </w:rPr>
        <w:t xml:space="preserve">Zadanie publiczne pod nazwą „…………” </w:t>
      </w:r>
      <w:bookmarkEnd w:id="0"/>
      <w:r w:rsidRPr="00083360">
        <w:t>Nagłówek na kopertę</w:t>
      </w:r>
      <w:r>
        <w:rPr>
          <w:b/>
          <w:bCs/>
        </w:rPr>
        <w:t xml:space="preserve"> </w:t>
      </w:r>
      <w:r w:rsidRPr="00017D10">
        <w:rPr>
          <w:b/>
          <w:bCs/>
        </w:rPr>
        <w:t xml:space="preserve">stanowi </w:t>
      </w:r>
      <w:r w:rsidR="00017D10">
        <w:rPr>
          <w:b/>
          <w:bCs/>
        </w:rPr>
        <w:t>Z</w:t>
      </w:r>
      <w:r w:rsidRPr="00017D10">
        <w:rPr>
          <w:b/>
          <w:bCs/>
        </w:rPr>
        <w:t>ałącznik</w:t>
      </w:r>
      <w:r w:rsidR="00017D10">
        <w:rPr>
          <w:b/>
          <w:bCs/>
        </w:rPr>
        <w:br/>
      </w:r>
      <w:r w:rsidRPr="00017D10">
        <w:rPr>
          <w:b/>
          <w:bCs/>
        </w:rPr>
        <w:t xml:space="preserve">Nr </w:t>
      </w:r>
      <w:r w:rsidR="00407F5B">
        <w:rPr>
          <w:b/>
          <w:bCs/>
        </w:rPr>
        <w:t>6</w:t>
      </w:r>
      <w:r w:rsidRPr="00017D10">
        <w:rPr>
          <w:b/>
          <w:bCs/>
        </w:rPr>
        <w:t xml:space="preserve"> do niniejszego ogłoszenia</w:t>
      </w:r>
    </w:p>
    <w:p w14:paraId="2798CAB4" w14:textId="77777777" w:rsidR="001737A1" w:rsidRPr="001C7A8B" w:rsidRDefault="001737A1" w:rsidP="001737A1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 w:rsidRPr="00757FC6">
        <w:t>Do oferty realizacji zadania konkursoweg</w:t>
      </w:r>
      <w:r>
        <w:t xml:space="preserve">o należy dodatkowo dołączyć: </w:t>
      </w:r>
    </w:p>
    <w:p w14:paraId="2BA53202" w14:textId="77777777" w:rsidR="001737A1" w:rsidRDefault="001737A1" w:rsidP="001737A1">
      <w:pPr>
        <w:pStyle w:val="Akapitzlist"/>
        <w:widowControl/>
        <w:numPr>
          <w:ilvl w:val="0"/>
          <w:numId w:val="17"/>
        </w:numPr>
        <w:suppressAutoHyphens w:val="0"/>
        <w:jc w:val="both"/>
      </w:pPr>
      <w:r w:rsidRPr="00757FC6">
        <w:lastRenderedPageBreak/>
        <w:t>kopię aktualnego odpisu z Krajowego Rejestru Sądowego, innego rejestru lub ewidencji, ewentualnie inny dokument potwierdzający status prawny oferenta i umocowanie osób go reprezentujących – odpis musi być zgodny z aktualnym stanem faktycznym i prawnym, niezależnie od tego, kiedy został wydany;</w:t>
      </w:r>
    </w:p>
    <w:p w14:paraId="7B7C4FAA" w14:textId="77777777" w:rsidR="001737A1" w:rsidRDefault="001737A1" w:rsidP="001737A1">
      <w:pPr>
        <w:pStyle w:val="Tekstpodstawowy"/>
        <w:numPr>
          <w:ilvl w:val="0"/>
          <w:numId w:val="17"/>
        </w:numPr>
      </w:pPr>
      <w:r>
        <w:t>w przypadku, gdy oferent jest spółką prawa handlowego, o której mowa w art. 3 ust 3 pkt 4 ustawy z dnia 24 kwietnia 2003 r. o działalności pożytku publicznego</w:t>
      </w:r>
      <w:r>
        <w:br/>
        <w:t>i o wolontariacie – potwierdzona za zgodność z oryginałem kopia umowy lub statutu spółki;</w:t>
      </w:r>
    </w:p>
    <w:p w14:paraId="6B091DE6" w14:textId="77777777" w:rsidR="001737A1" w:rsidRDefault="001737A1" w:rsidP="001737A1">
      <w:pPr>
        <w:pStyle w:val="Tekstpodstawowy"/>
        <w:numPr>
          <w:ilvl w:val="0"/>
          <w:numId w:val="17"/>
        </w:numPr>
      </w:pPr>
      <w:r w:rsidRPr="00757FC6">
        <w:t>pełnomocnictwo – jeżeli osoby reprezentujące oferenta działają na podstawie ud</w:t>
      </w:r>
      <w:r>
        <w:t>zielonego im pełnomocnictwa(za udzielenie pełnomocnictwa należy uiścić opłatę skarbową);</w:t>
      </w:r>
    </w:p>
    <w:p w14:paraId="57CCE52F" w14:textId="77777777" w:rsidR="001737A1" w:rsidRDefault="001737A1" w:rsidP="001737A1">
      <w:pPr>
        <w:pStyle w:val="Akapitzlist"/>
        <w:widowControl/>
        <w:numPr>
          <w:ilvl w:val="0"/>
          <w:numId w:val="17"/>
        </w:numPr>
        <w:suppressAutoHyphens w:val="0"/>
        <w:jc w:val="both"/>
      </w:pPr>
      <w:r w:rsidRPr="00757FC6">
        <w:t>oświadczenie o sposobie wykorzystania przez oferenta udzielonych w ciągu ostatnich 3 lat dotacji ze środków publicznych, w szczególności zawierające informacje czy dotacje te wykorzystane zostały zgodnie z przeznaczeniem oraz czy ewentualnie niewykorzystane części dotacji zostały zwrócone w terminie.</w:t>
      </w:r>
    </w:p>
    <w:p w14:paraId="6A8113D0" w14:textId="77777777" w:rsidR="001737A1" w:rsidRPr="00D02BBD" w:rsidRDefault="001737A1" w:rsidP="001737A1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14:paraId="74E2074C" w14:textId="018AAF22" w:rsidR="001737A1" w:rsidRPr="00573694" w:rsidRDefault="001737A1" w:rsidP="001737A1">
      <w:pPr>
        <w:pStyle w:val="Tekstpodstawowy"/>
        <w:numPr>
          <w:ilvl w:val="0"/>
          <w:numId w:val="4"/>
        </w:numPr>
      </w:pPr>
      <w:r>
        <w:rPr>
          <w:rFonts w:eastAsia="Times New Roman"/>
          <w:color w:val="auto"/>
        </w:rPr>
        <w:t>nazwę i siedzibę podmiotu, aktualny wpis do sądu lub innego organu rejestrowego</w:t>
      </w:r>
      <w:r w:rsidR="007B31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(ważny do 6 miesięcy od daty wystawienia),</w:t>
      </w:r>
    </w:p>
    <w:p w14:paraId="1E3EEEAA" w14:textId="77777777" w:rsidR="001737A1" w:rsidRPr="00573694" w:rsidRDefault="001737A1" w:rsidP="001737A1">
      <w:pPr>
        <w:pStyle w:val="Tekstpodstawowy"/>
        <w:numPr>
          <w:ilvl w:val="0"/>
          <w:numId w:val="4"/>
        </w:numPr>
      </w:pPr>
      <w:r w:rsidRPr="00573694">
        <w:rPr>
          <w:rFonts w:eastAsia="Times New Roman"/>
          <w:color w:val="auto"/>
        </w:rPr>
        <w:t>szczegółowy zakres rzeczowy zadania publicznego proponowanego do realizacji;</w:t>
      </w:r>
    </w:p>
    <w:p w14:paraId="6F56B391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termin i miejsce realizacji zadania publicznego;</w:t>
      </w:r>
    </w:p>
    <w:p w14:paraId="6C33AA46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kalkulację przewidywanych kosztów realizacji zadania publicznego;</w:t>
      </w:r>
    </w:p>
    <w:p w14:paraId="15182F27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wcześniejszej działalności organizacji pozarządowej lub podmiotów wymienionych w art. 3 ust. 3 składających ofertę w zakresie, którego dotyczy zadanie publiczne;</w:t>
      </w:r>
    </w:p>
    <w:p w14:paraId="5BD5980C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2C36FCFF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deklarację o zamiarze odpłatnego lub nieodpłatnego wykonania zadania publicznego.</w:t>
      </w:r>
    </w:p>
    <w:p w14:paraId="5494870C" w14:textId="272ABBCD" w:rsidR="001737A1" w:rsidRPr="008D738A" w:rsidRDefault="001737A1" w:rsidP="001737A1">
      <w:pPr>
        <w:pStyle w:val="Tekstpodstawowy"/>
        <w:numPr>
          <w:ilvl w:val="0"/>
          <w:numId w:val="4"/>
        </w:numPr>
      </w:pPr>
      <w:r w:rsidRPr="006C60C1">
        <w:rPr>
          <w:b/>
          <w:u w:val="single"/>
        </w:rPr>
        <w:t>a także inne</w:t>
      </w:r>
      <w:r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>
        <w:rPr>
          <w:b/>
          <w:u w:val="single"/>
        </w:rPr>
        <w:t xml:space="preserve">ta Gminy Kościelisko </w:t>
      </w:r>
      <w:r w:rsidRPr="008D738A">
        <w:rPr>
          <w:b/>
          <w:u w:val="single"/>
        </w:rPr>
        <w:t xml:space="preserve">Nr </w:t>
      </w:r>
      <w:r w:rsidR="008D738A" w:rsidRPr="008D738A">
        <w:rPr>
          <w:b/>
          <w:u w:val="single"/>
        </w:rPr>
        <w:t>14</w:t>
      </w:r>
      <w:r w:rsidRPr="008D738A">
        <w:rPr>
          <w:b/>
          <w:u w:val="single"/>
        </w:rPr>
        <w:t>/202</w:t>
      </w:r>
      <w:r w:rsidR="00407F5B" w:rsidRPr="008D738A">
        <w:rPr>
          <w:b/>
          <w:u w:val="single"/>
        </w:rPr>
        <w:t>4</w:t>
      </w:r>
      <w:r w:rsidRPr="008D738A">
        <w:rPr>
          <w:b/>
          <w:u w:val="single"/>
        </w:rPr>
        <w:br/>
        <w:t xml:space="preserve">z dnia </w:t>
      </w:r>
      <w:r w:rsidR="00192374" w:rsidRPr="008D738A">
        <w:rPr>
          <w:b/>
          <w:u w:val="single"/>
        </w:rPr>
        <w:t>2</w:t>
      </w:r>
      <w:r w:rsidR="00407F5B" w:rsidRPr="008D738A">
        <w:rPr>
          <w:b/>
          <w:u w:val="single"/>
        </w:rPr>
        <w:t>3</w:t>
      </w:r>
      <w:r w:rsidRPr="008D738A">
        <w:rPr>
          <w:b/>
          <w:u w:val="single"/>
        </w:rPr>
        <w:t xml:space="preserve"> </w:t>
      </w:r>
      <w:r w:rsidR="00192374" w:rsidRPr="008D738A">
        <w:rPr>
          <w:b/>
          <w:u w:val="single"/>
        </w:rPr>
        <w:t>lutego</w:t>
      </w:r>
      <w:r w:rsidRPr="008D738A">
        <w:rPr>
          <w:b/>
          <w:u w:val="single"/>
        </w:rPr>
        <w:t xml:space="preserve"> 202</w:t>
      </w:r>
      <w:r w:rsidR="00407F5B" w:rsidRPr="008D738A">
        <w:rPr>
          <w:b/>
          <w:u w:val="single"/>
        </w:rPr>
        <w:t>4</w:t>
      </w:r>
      <w:r w:rsidRPr="008D738A">
        <w:rPr>
          <w:b/>
          <w:u w:val="single"/>
        </w:rPr>
        <w:t xml:space="preserve"> r.</w:t>
      </w:r>
    </w:p>
    <w:p w14:paraId="610DAAFA" w14:textId="77777777" w:rsidR="001737A1" w:rsidRPr="001B44B2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color w:val="000000" w:themeColor="text1"/>
        </w:rPr>
        <w:t xml:space="preserve">W ofercie należy koniecznie podać </w:t>
      </w:r>
      <w:r w:rsidRPr="00D02BBD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14:paraId="64652DEE" w14:textId="77777777" w:rsidR="001737A1" w:rsidRDefault="001737A1" w:rsidP="001737A1">
      <w:pPr>
        <w:pStyle w:val="Tekstpodstawowy"/>
        <w:numPr>
          <w:ilvl w:val="0"/>
          <w:numId w:val="5"/>
        </w:numPr>
        <w:rPr>
          <w:color w:val="000000" w:themeColor="text1"/>
        </w:rPr>
      </w:pPr>
      <w:r w:rsidRPr="00C441F9">
        <w:rPr>
          <w:color w:val="000000" w:themeColor="text1"/>
        </w:rPr>
        <w:t>w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14:paraId="189FFFFF" w14:textId="77777777" w:rsidR="001737A1" w:rsidRPr="00D02BBD" w:rsidRDefault="001737A1" w:rsidP="001737A1">
      <w:pPr>
        <w:pStyle w:val="Tekstpodstawowy"/>
        <w:numPr>
          <w:ilvl w:val="0"/>
          <w:numId w:val="5"/>
        </w:numPr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14:paraId="4D2C88C4" w14:textId="77777777" w:rsidR="001737A1" w:rsidRDefault="001737A1" w:rsidP="001737A1">
      <w:pPr>
        <w:pStyle w:val="Tekstpodstawowy"/>
        <w:numPr>
          <w:ilvl w:val="0"/>
          <w:numId w:val="13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14:paraId="4087AAB5" w14:textId="77777777" w:rsidR="001737A1" w:rsidRDefault="001737A1" w:rsidP="001737A1">
      <w:pPr>
        <w:pStyle w:val="Tekstpodstawowy"/>
        <w:numPr>
          <w:ilvl w:val="0"/>
          <w:numId w:val="13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14:paraId="2FACC3FC" w14:textId="77777777" w:rsidR="001737A1" w:rsidRDefault="001737A1" w:rsidP="001737A1">
      <w:pPr>
        <w:pStyle w:val="Tekstpodstawowy"/>
        <w:ind w:left="360"/>
      </w:pPr>
      <w:r>
        <w:t>Podmioty te określają sposób reprezentacji wobec organu administracji publicznej.</w:t>
      </w:r>
    </w:p>
    <w:p w14:paraId="11E77969" w14:textId="77777777" w:rsidR="001737A1" w:rsidRDefault="001737A1" w:rsidP="001737A1">
      <w:pPr>
        <w:pStyle w:val="Akapitzlist"/>
        <w:widowControl/>
        <w:numPr>
          <w:ilvl w:val="0"/>
          <w:numId w:val="13"/>
        </w:numPr>
        <w:suppressAutoHyphens w:val="0"/>
        <w:jc w:val="both"/>
      </w:pPr>
      <w:r>
        <w:t xml:space="preserve">Oryginały dokumentów winny być opatrzone datą i pieczęcią oraz </w:t>
      </w:r>
      <w:r w:rsidRPr="00A76724">
        <w:rPr>
          <w:rFonts w:cs="Tahoma"/>
        </w:rPr>
        <w:t>podpisem uprawnionych statutowo, bądź upoważnionych w tym celu osób</w:t>
      </w:r>
      <w:r>
        <w:t xml:space="preserve">, a kserokopie dokumentów załączone do oferty (każda strona) powinny być potwierdzone „za zgodność </w:t>
      </w:r>
      <w:r>
        <w:lastRenderedPageBreak/>
        <w:t xml:space="preserve">z oryginałem” na każdej stronie </w:t>
      </w:r>
      <w:r w:rsidRPr="00642F22">
        <w:t>– nie dotyczy wydruku ze strony internetowej Ministerstwa Sprawiedliwości odpisu</w:t>
      </w:r>
      <w:r>
        <w:t xml:space="preserve"> z Krajowego Rejestru Sądowego.</w:t>
      </w:r>
    </w:p>
    <w:p w14:paraId="782962F8" w14:textId="77777777" w:rsidR="001737A1" w:rsidRDefault="001737A1" w:rsidP="001737A1">
      <w:pPr>
        <w:pStyle w:val="Akapitzlist"/>
        <w:widowControl/>
        <w:numPr>
          <w:ilvl w:val="0"/>
          <w:numId w:val="13"/>
        </w:numPr>
        <w:suppressAutoHyphens w:val="0"/>
        <w:jc w:val="both"/>
      </w:pPr>
      <w:r>
        <w:t>Oferty, które nie spełnią wymogów wskazanych w punktach 1-11 zostaną odrzucone.</w:t>
      </w:r>
    </w:p>
    <w:p w14:paraId="66C6BC47" w14:textId="77777777" w:rsidR="001737A1" w:rsidRPr="00222BA0" w:rsidRDefault="001737A1" w:rsidP="001737A1">
      <w:pPr>
        <w:pStyle w:val="Tekstpodstawowy"/>
        <w:numPr>
          <w:ilvl w:val="0"/>
          <w:numId w:val="13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14:paraId="7131D71E" w14:textId="77777777" w:rsidR="001737A1" w:rsidRDefault="001737A1" w:rsidP="001737A1">
      <w:pPr>
        <w:pStyle w:val="Tekstpodstawowy"/>
      </w:pPr>
    </w:p>
    <w:p w14:paraId="2016863F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14:paraId="1B28EB8A" w14:textId="556166CB" w:rsidR="001737A1" w:rsidRDefault="001737A1" w:rsidP="001737A1">
      <w:pPr>
        <w:pStyle w:val="Tekstpodstawowy"/>
        <w:numPr>
          <w:ilvl w:val="0"/>
          <w:numId w:val="14"/>
        </w:numPr>
        <w:rPr>
          <w:b/>
        </w:rPr>
      </w:pPr>
      <w:r>
        <w:t xml:space="preserve">Termin składania ofert upływa z dniem </w:t>
      </w:r>
      <w:r w:rsidR="00407F5B">
        <w:rPr>
          <w:b/>
        </w:rPr>
        <w:t>15</w:t>
      </w:r>
      <w:r>
        <w:rPr>
          <w:b/>
        </w:rPr>
        <w:t xml:space="preserve"> marca 202</w:t>
      </w:r>
      <w:r w:rsidR="00407F5B">
        <w:rPr>
          <w:b/>
        </w:rPr>
        <w:t>4</w:t>
      </w:r>
      <w:r>
        <w:rPr>
          <w:b/>
        </w:rPr>
        <w:t xml:space="preserve"> r.</w:t>
      </w:r>
    </w:p>
    <w:p w14:paraId="0BE0E002" w14:textId="77777777" w:rsidR="001737A1" w:rsidRDefault="001737A1" w:rsidP="001737A1">
      <w:pPr>
        <w:pStyle w:val="Tekstpodstawowy"/>
        <w:numPr>
          <w:ilvl w:val="0"/>
          <w:numId w:val="14"/>
        </w:numPr>
      </w:pPr>
      <w:r>
        <w:t xml:space="preserve">Miejsce składania ofert: </w:t>
      </w:r>
    </w:p>
    <w:p w14:paraId="4CFE5C28" w14:textId="2386BDB4" w:rsidR="001737A1" w:rsidRDefault="001737A1" w:rsidP="00192374">
      <w:pPr>
        <w:pStyle w:val="Akapitzlist"/>
        <w:widowControl/>
        <w:numPr>
          <w:ilvl w:val="0"/>
          <w:numId w:val="16"/>
        </w:numPr>
        <w:suppressAutoHyphens w:val="0"/>
        <w:jc w:val="both"/>
      </w:pPr>
      <w:r w:rsidRPr="00757FC6">
        <w:t>oso</w:t>
      </w:r>
      <w:r>
        <w:t>biście w siedzibie Urzędu Gminy Kościelisko</w:t>
      </w:r>
      <w:r w:rsidRPr="00757FC6">
        <w:t xml:space="preserve"> w zakl</w:t>
      </w:r>
      <w:r>
        <w:t>ejonej kopercie z dopiskiem: „Otwarty Konkurs Ofert na realizację zadań publicznych z zakresu – kultury, sztuki, ochrony dóbr kultury i dziedzictwa narodowego oraz podtrzymywania</w:t>
      </w:r>
      <w:r>
        <w:br/>
        <w:t xml:space="preserve">i upowszechniania tradycji narodowej, pielęgnowania polskości oraz rozwoju świadomości narodowej, obywatelskiej i kulturowej poprzez </w:t>
      </w:r>
      <w:r w:rsidRPr="00B369E7">
        <w:rPr>
          <w:color w:val="000000" w:themeColor="text1"/>
        </w:rPr>
        <w:t>organizację impre</w:t>
      </w:r>
      <w:r>
        <w:rPr>
          <w:color w:val="000000" w:themeColor="text1"/>
        </w:rPr>
        <w:t>z</w:t>
      </w:r>
      <w:r>
        <w:rPr>
          <w:color w:val="000000" w:themeColor="text1"/>
        </w:rPr>
        <w:br/>
      </w:r>
      <w:r w:rsidRPr="00B369E7">
        <w:rPr>
          <w:color w:val="000000" w:themeColor="text1"/>
        </w:rPr>
        <w:t>i wydarzeń kulturalnych w 202</w:t>
      </w:r>
      <w:r w:rsidR="00E14CBE">
        <w:rPr>
          <w:color w:val="000000" w:themeColor="text1"/>
        </w:rPr>
        <w:t>4</w:t>
      </w:r>
      <w:r w:rsidRPr="00B369E7">
        <w:rPr>
          <w:color w:val="000000" w:themeColor="text1"/>
        </w:rPr>
        <w:t xml:space="preserve"> r.</w:t>
      </w:r>
      <w:r>
        <w:rPr>
          <w:color w:val="000000" w:themeColor="text1"/>
        </w:rPr>
        <w:t>”</w:t>
      </w:r>
      <w:r w:rsidR="00106036">
        <w:rPr>
          <w:color w:val="000000" w:themeColor="text1"/>
        </w:rPr>
        <w:t xml:space="preserve"> </w:t>
      </w:r>
      <w:r w:rsidR="00106036">
        <w:rPr>
          <w:bCs/>
        </w:rPr>
        <w:t>Z</w:t>
      </w:r>
      <w:r w:rsidR="00106036" w:rsidRPr="00106036">
        <w:rPr>
          <w:bCs/>
        </w:rPr>
        <w:t>adanie publiczne pod nazwą „…………………………………………”</w:t>
      </w:r>
      <w:r w:rsidR="00106036" w:rsidRPr="00B369E7">
        <w:t xml:space="preserve"> </w:t>
      </w:r>
      <w:r w:rsidRPr="00B369E7">
        <w:rPr>
          <w:b/>
        </w:rPr>
        <w:t>na Dzienniku Podawczym w pok. 001</w:t>
      </w:r>
      <w:r>
        <w:br/>
      </w:r>
      <w:r w:rsidR="00192374" w:rsidRPr="00B369E7">
        <w:rPr>
          <w:b/>
        </w:rPr>
        <w:t xml:space="preserve">lub </w:t>
      </w:r>
      <w:r w:rsidR="00192374">
        <w:rPr>
          <w:b/>
        </w:rPr>
        <w:t>w Sekretariacie</w:t>
      </w:r>
      <w:r w:rsidR="00192374" w:rsidRPr="00B369E7">
        <w:rPr>
          <w:b/>
        </w:rPr>
        <w:t xml:space="preserve"> Urzędu Gminy Kościelisko</w:t>
      </w:r>
      <w:r w:rsidR="00192374">
        <w:t xml:space="preserve"> </w:t>
      </w:r>
      <w:r w:rsidR="00192374" w:rsidRPr="008A7E46">
        <w:rPr>
          <w:b/>
        </w:rPr>
        <w:t>(pokój Nr 102)</w:t>
      </w:r>
      <w:r w:rsidR="00192374">
        <w:t xml:space="preserve"> </w:t>
      </w:r>
      <w:r w:rsidRPr="00757FC6">
        <w:t>w godzinach pracy Urzędu: poniedz</w:t>
      </w:r>
      <w:r>
        <w:t>iałek od 9:0 do 17:00, wtorek - piątek od 8:00 do 16:0</w:t>
      </w:r>
      <w:r w:rsidRPr="00757FC6">
        <w:t>0</w:t>
      </w:r>
      <w:r>
        <w:t xml:space="preserve"> </w:t>
      </w:r>
    </w:p>
    <w:p w14:paraId="5522438C" w14:textId="0C2D082F" w:rsidR="001737A1" w:rsidRPr="00017D10" w:rsidRDefault="001737A1" w:rsidP="001737A1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bCs/>
        </w:rPr>
      </w:pPr>
      <w:r>
        <w:t xml:space="preserve">lub za pośrednictwem </w:t>
      </w:r>
      <w:r w:rsidRPr="0090302E">
        <w:t xml:space="preserve">Poczty na adres: </w:t>
      </w:r>
      <w:r>
        <w:t xml:space="preserve">Urząd Gminy Kościelisko, ul Nędzy </w:t>
      </w:r>
      <w:proofErr w:type="spellStart"/>
      <w:r>
        <w:t>Kubińca</w:t>
      </w:r>
      <w:proofErr w:type="spellEnd"/>
      <w:r>
        <w:t xml:space="preserve"> 101, 34-511 Kościelisko z dopiskiem </w:t>
      </w:r>
      <w:r w:rsidRPr="00017D10">
        <w:rPr>
          <w:bCs/>
        </w:rPr>
        <w:t>„Otwarty Konkurs Ofert z zakresu – kultury, sztuki, ochrony dóbr kultury i dziedzictwa narodowego oraz podtrzymywania</w:t>
      </w:r>
      <w:r w:rsidR="00106036">
        <w:rPr>
          <w:bCs/>
        </w:rPr>
        <w:br/>
      </w:r>
      <w:r w:rsidRPr="00017D10">
        <w:rPr>
          <w:bCs/>
        </w:rPr>
        <w:t xml:space="preserve">i upowszechniania tradycji narodowej, pielęgnowania polskości oraz rozwoju świadomości narodowej, obywatelskiej i kulturowej poprzez </w:t>
      </w:r>
      <w:r w:rsidRPr="00017D10">
        <w:rPr>
          <w:bCs/>
          <w:color w:val="000000" w:themeColor="text1"/>
        </w:rPr>
        <w:t>organizację imprez</w:t>
      </w:r>
      <w:r w:rsidR="00106036">
        <w:rPr>
          <w:bCs/>
          <w:color w:val="000000" w:themeColor="text1"/>
        </w:rPr>
        <w:br/>
      </w:r>
      <w:r w:rsidRPr="00017D10">
        <w:rPr>
          <w:bCs/>
          <w:color w:val="000000" w:themeColor="text1"/>
        </w:rPr>
        <w:t>i wydarzeń kulturalnych w 202</w:t>
      </w:r>
      <w:r w:rsidR="00407F5B">
        <w:rPr>
          <w:bCs/>
          <w:color w:val="000000" w:themeColor="text1"/>
        </w:rPr>
        <w:t>4</w:t>
      </w:r>
      <w:r w:rsidRPr="00017D10">
        <w:rPr>
          <w:bCs/>
          <w:color w:val="000000" w:themeColor="text1"/>
        </w:rPr>
        <w:t xml:space="preserve"> r.</w:t>
      </w:r>
      <w:r w:rsidR="00106036" w:rsidRPr="00106036">
        <w:rPr>
          <w:bCs/>
        </w:rPr>
        <w:t xml:space="preserve"> </w:t>
      </w:r>
      <w:r w:rsidR="00106036">
        <w:rPr>
          <w:bCs/>
        </w:rPr>
        <w:t>Z</w:t>
      </w:r>
      <w:r w:rsidR="00106036" w:rsidRPr="00106036">
        <w:rPr>
          <w:bCs/>
        </w:rPr>
        <w:t>adanie publiczne pod nazwą „…………………………………………”</w:t>
      </w:r>
    </w:p>
    <w:p w14:paraId="1E86239C" w14:textId="77777777" w:rsidR="001737A1" w:rsidRDefault="001737A1" w:rsidP="001737A1">
      <w:pPr>
        <w:pStyle w:val="Tekstpodstawowy"/>
        <w:numPr>
          <w:ilvl w:val="0"/>
          <w:numId w:val="14"/>
        </w:numPr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14:paraId="1B10D1AB" w14:textId="17512F98" w:rsidR="001737A1" w:rsidRPr="00B510D0" w:rsidRDefault="001737A1" w:rsidP="001737A1">
      <w:pPr>
        <w:pStyle w:val="Tekstpodstawowy"/>
        <w:numPr>
          <w:ilvl w:val="0"/>
          <w:numId w:val="14"/>
        </w:numPr>
        <w:rPr>
          <w:b/>
        </w:rPr>
      </w:pPr>
      <w:r>
        <w:t>Szczegółow</w:t>
      </w:r>
      <w:r w:rsidR="00017D10">
        <w:t>e</w:t>
      </w:r>
      <w:r>
        <w:t xml:space="preserve"> informacj</w:t>
      </w:r>
      <w:r w:rsidR="00017D10">
        <w:t>e</w:t>
      </w:r>
      <w:r>
        <w:t xml:space="preserve"> można uzyskać w sekretariacie Urzędu Gminy Kościelisko</w:t>
      </w:r>
      <w:r>
        <w:br/>
        <w:t xml:space="preserve">ul. Nędzy </w:t>
      </w:r>
      <w:proofErr w:type="spellStart"/>
      <w:r>
        <w:t>Kubińca</w:t>
      </w:r>
      <w:proofErr w:type="spellEnd"/>
      <w:r>
        <w:t xml:space="preserve"> 101 od poniedziałku do piątku w godz. 9 - 16, lub pod numerem </w:t>
      </w:r>
      <w:r>
        <w:rPr>
          <w:b/>
        </w:rPr>
        <w:t>telefonu</w:t>
      </w:r>
      <w:r w:rsidRPr="0080381C">
        <w:rPr>
          <w:b/>
        </w:rPr>
        <w:t xml:space="preserve"> 18 20 23</w:t>
      </w:r>
      <w:r>
        <w:rPr>
          <w:b/>
        </w:rPr>
        <w:t> 400 wew. 201</w:t>
      </w:r>
      <w:r w:rsidRPr="0080381C">
        <w:rPr>
          <w:b/>
        </w:rPr>
        <w:t xml:space="preserve"> lub bezpośrednio po numerem 18 20 23</w:t>
      </w:r>
      <w:r>
        <w:rPr>
          <w:b/>
        </w:rPr>
        <w:t> </w:t>
      </w:r>
      <w:r w:rsidRPr="0080381C">
        <w:rPr>
          <w:b/>
        </w:rPr>
        <w:t>465.</w:t>
      </w:r>
    </w:p>
    <w:p w14:paraId="6F485739" w14:textId="77777777" w:rsidR="001737A1" w:rsidRDefault="001737A1" w:rsidP="001737A1">
      <w:pPr>
        <w:pStyle w:val="Tekstpodstawowy"/>
      </w:pPr>
    </w:p>
    <w:p w14:paraId="45471833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14:paraId="537824FB" w14:textId="5DC1DA49" w:rsidR="001737A1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 w:rsidRPr="00ED2C05">
        <w:rPr>
          <w:b/>
        </w:rPr>
        <w:t>Otwarcie i rozpatrzenie ofert</w:t>
      </w:r>
      <w:r>
        <w:t xml:space="preserve"> </w:t>
      </w:r>
      <w:r w:rsidRPr="00ED2C05">
        <w:rPr>
          <w:b/>
        </w:rPr>
        <w:t>oraz</w:t>
      </w:r>
      <w:r>
        <w:t xml:space="preserve"> </w:t>
      </w:r>
      <w:r w:rsidRPr="00ED2C05">
        <w:rPr>
          <w:b/>
        </w:rPr>
        <w:t>rozstrzygnięcie konk</w:t>
      </w:r>
      <w:r>
        <w:rPr>
          <w:b/>
        </w:rPr>
        <w:t>ursu nastąpi w dniu</w:t>
      </w:r>
      <w:r>
        <w:rPr>
          <w:b/>
        </w:rPr>
        <w:br/>
      </w:r>
      <w:r w:rsidR="00407F5B">
        <w:rPr>
          <w:b/>
        </w:rPr>
        <w:t>18</w:t>
      </w:r>
      <w:r>
        <w:rPr>
          <w:b/>
        </w:rPr>
        <w:t xml:space="preserve"> marca 202</w:t>
      </w:r>
      <w:r w:rsidR="00407F5B">
        <w:rPr>
          <w:b/>
        </w:rPr>
        <w:t>4</w:t>
      </w:r>
      <w:r w:rsidRPr="00ED2C05">
        <w:rPr>
          <w:b/>
        </w:rPr>
        <w:t xml:space="preserve"> r. w siedzibie Urzędu Gminy Kościelisko o godz. 09ºº.</w:t>
      </w:r>
    </w:p>
    <w:p w14:paraId="432FA3D3" w14:textId="5CD3A873" w:rsidR="001737A1" w:rsidRPr="00CB7C7F" w:rsidRDefault="001737A1" w:rsidP="001737A1">
      <w:pPr>
        <w:pStyle w:val="Tekstpodstawowy"/>
        <w:ind w:left="360"/>
        <w:rPr>
          <w:rFonts w:cs="Tahoma"/>
          <w:b/>
          <w:u w:val="single"/>
        </w:rPr>
      </w:pPr>
      <w:r>
        <w:t xml:space="preserve">Wynik </w:t>
      </w:r>
      <w:r w:rsidRPr="00ED2C05">
        <w:rPr>
          <w:rFonts w:cs="Tahoma"/>
        </w:rPr>
        <w:t xml:space="preserve">Otwartego Konkursu Ofert </w:t>
      </w:r>
      <w:r>
        <w:t xml:space="preserve">na realizację zadania – kultury, sztuki, ochrony dóbr kultury i dziedzictwa narodowego oraz podtrzymywania i upowszechniania tradycji narodowej, pielęgnowania polskości oraz rozwoju świadomości narodowej, obywatelskiej i kulturowej poprzez </w:t>
      </w:r>
      <w:r w:rsidRPr="00ED2C05">
        <w:rPr>
          <w:color w:val="000000" w:themeColor="text1"/>
        </w:rPr>
        <w:t>organizację impre</w:t>
      </w:r>
      <w:r>
        <w:rPr>
          <w:color w:val="000000" w:themeColor="text1"/>
        </w:rPr>
        <w:t>z i wydarzeń kulturalnych w 202</w:t>
      </w:r>
      <w:r w:rsidR="00E14CBE">
        <w:rPr>
          <w:color w:val="000000" w:themeColor="text1"/>
        </w:rPr>
        <w:t>4</w:t>
      </w:r>
      <w:r w:rsidRPr="00ED2C05">
        <w:rPr>
          <w:color w:val="000000" w:themeColor="text1"/>
        </w:rPr>
        <w:t xml:space="preserve"> r. </w:t>
      </w:r>
      <w:r w:rsidRPr="00ED2C05">
        <w:rPr>
          <w:rFonts w:cs="Tahoma"/>
        </w:rPr>
        <w:t xml:space="preserve">ogłoszony zostanie </w:t>
      </w:r>
      <w:r>
        <w:rPr>
          <w:rFonts w:cs="Tahoma"/>
          <w:b/>
          <w:u w:val="single"/>
        </w:rPr>
        <w:t xml:space="preserve">w dniu </w:t>
      </w:r>
      <w:r w:rsidR="00407F5B">
        <w:rPr>
          <w:rFonts w:cs="Tahoma"/>
          <w:b/>
          <w:u w:val="single"/>
        </w:rPr>
        <w:t>19</w:t>
      </w:r>
      <w:r>
        <w:rPr>
          <w:rFonts w:cs="Tahoma"/>
          <w:b/>
          <w:u w:val="single"/>
        </w:rPr>
        <w:t xml:space="preserve"> marca</w:t>
      </w:r>
      <w:r w:rsidRPr="00CB7C7F">
        <w:rPr>
          <w:rFonts w:cs="Tahoma"/>
          <w:b/>
          <w:u w:val="single"/>
        </w:rPr>
        <w:t xml:space="preserve"> 202</w:t>
      </w:r>
      <w:r w:rsidR="00407F5B">
        <w:rPr>
          <w:rFonts w:cs="Tahoma"/>
          <w:b/>
          <w:u w:val="single"/>
        </w:rPr>
        <w:t>4</w:t>
      </w:r>
      <w:r w:rsidRPr="00CB7C7F">
        <w:rPr>
          <w:rFonts w:cs="Tahoma"/>
          <w:b/>
          <w:u w:val="single"/>
        </w:rPr>
        <w:t xml:space="preserve"> r. </w:t>
      </w:r>
    </w:p>
    <w:p w14:paraId="15ACAC0C" w14:textId="77777777" w:rsidR="001737A1" w:rsidRPr="00ED2C05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>
        <w:t>Oceny formalnej i merytorycznej dokonuje Komisja Konkursowa powołana osobnym Zarządzeniem Wójta Gminy Kościelisko nie później niż na 7 dni przed rozstrzygnięciem konkursu.</w:t>
      </w:r>
    </w:p>
    <w:p w14:paraId="1C510C66" w14:textId="77777777" w:rsidR="001737A1" w:rsidRPr="00ED2C05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>
        <w:t>Tryb oceny ofert:</w:t>
      </w:r>
    </w:p>
    <w:p w14:paraId="6C5555D5" w14:textId="77777777" w:rsidR="001737A1" w:rsidRPr="00ED2C05" w:rsidRDefault="001737A1" w:rsidP="001737A1">
      <w:pPr>
        <w:pStyle w:val="Tekstpodstawowy"/>
        <w:ind w:left="360"/>
        <w:rPr>
          <w:b/>
        </w:rPr>
      </w:pPr>
      <w:r>
        <w:t>Konkurs składa się z dwóch etapów.</w:t>
      </w:r>
    </w:p>
    <w:p w14:paraId="20CAAFBC" w14:textId="77777777" w:rsidR="001737A1" w:rsidRDefault="001737A1" w:rsidP="001737A1">
      <w:pPr>
        <w:pStyle w:val="Tekstpodstawowy"/>
        <w:numPr>
          <w:ilvl w:val="0"/>
          <w:numId w:val="8"/>
        </w:numPr>
      </w:pPr>
      <w:r>
        <w:t xml:space="preserve">W pierwszym etapie Komisja Konkursowa dokonuje formalnej oceny ofert, która polega na sprawdzeniu kompletności i prawidłowości oferty. </w:t>
      </w:r>
    </w:p>
    <w:p w14:paraId="1AC493BE" w14:textId="77777777" w:rsidR="001737A1" w:rsidRDefault="001737A1" w:rsidP="001737A1">
      <w:pPr>
        <w:pStyle w:val="Tekstpodstawowy"/>
        <w:ind w:left="720"/>
      </w:pPr>
      <w:r>
        <w:t>Kryteria kompletności i prawidłowości ofert określone zostały szczegółowo</w:t>
      </w:r>
      <w:r>
        <w:br/>
        <w:t>w Regulaminie Konkursu.</w:t>
      </w:r>
    </w:p>
    <w:p w14:paraId="0264AEB4" w14:textId="77777777" w:rsidR="001737A1" w:rsidRDefault="001737A1" w:rsidP="001737A1">
      <w:pPr>
        <w:pStyle w:val="Tekstpodstawowy"/>
        <w:ind w:left="720"/>
      </w:pPr>
      <w:r>
        <w:t xml:space="preserve">Oferty, które nie spełnią wymogów formalnych nie będą poddane ocenie </w:t>
      </w:r>
      <w:r>
        <w:lastRenderedPageBreak/>
        <w:t>merytorycznej. Wykaz organizacji, których oferty zostały odrzucone ze względów formalnych zostanie podany w ogłoszeniu o rozstrzygnięciu konkursu.</w:t>
      </w:r>
    </w:p>
    <w:p w14:paraId="6B8ED839" w14:textId="77777777" w:rsidR="001737A1" w:rsidRDefault="001737A1" w:rsidP="001737A1">
      <w:pPr>
        <w:pStyle w:val="Tekstpodstawowy"/>
        <w:numPr>
          <w:ilvl w:val="0"/>
          <w:numId w:val="8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620A02AF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Kryteria stosowane przy dokonywaniu wyboru oferty:</w:t>
      </w:r>
    </w:p>
    <w:p w14:paraId="3515EDC9" w14:textId="77777777" w:rsidR="001737A1" w:rsidRDefault="001737A1" w:rsidP="001737A1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14:paraId="254FF550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merytoryczne (zasięg działania, mierzalny cel działania, miejsce wykonania zadania, cykliczność proponowanego projektu, zgodność z niniejszym ogłoszeniem),</w:t>
      </w:r>
    </w:p>
    <w:p w14:paraId="0782C7DF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finansowe (koszty realizacji planowanego zadania – stosunek ponoszonych nakładów do zamierzonych efektów i celów, inne),</w:t>
      </w:r>
    </w:p>
    <w:p w14:paraId="3F3A6644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organizacyjne: posiadane zasoby kadrowe, rzeczowe, (lokalowe, sprzętowe), doświadczenie w realizacji powyższych zadań,</w:t>
      </w:r>
    </w:p>
    <w:p w14:paraId="3E7217A5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 xml:space="preserve">analizy prawidłowości i terminowości rozliczenia dotacji zadań zleconych w ubiegłych latach. </w:t>
      </w:r>
    </w:p>
    <w:p w14:paraId="3A01DFB8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znaczenie zadania dla realizacji celów samorządu gminy,</w:t>
      </w:r>
    </w:p>
    <w:p w14:paraId="74F07A52" w14:textId="77777777" w:rsidR="001737A1" w:rsidRDefault="001737A1" w:rsidP="001737A1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14:paraId="48918BE2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 xml:space="preserve">Konkurs rozstrzyga Wójt Gminy Kościelisko po zapoznaniu się z opinią Komisji Konkursowej. </w:t>
      </w:r>
    </w:p>
    <w:p w14:paraId="12B02CC1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Po rozstrzygnięciu otwartego konkursu ofert, gdy oferent otrzyma dotację w wysokości niższej niż wnioskowana, przed podpisaniem umowy oferent dokonuje uzgodnień</w:t>
      </w:r>
      <w:r>
        <w:br/>
        <w:t>z koordynatorem ds. współpracy Urzędu Gminy Kościelisko z organizacjami pozarządowymi, których celem jest doprecyzowanie warunków i zakresu realizacji zadania publicznego lub odstępują od jego realizacji.</w:t>
      </w:r>
    </w:p>
    <w:p w14:paraId="0BB19ED1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Decyzja o przyznaniu dotacji nie jest decyzją administracyjną w rozumieniu kodeksu postępowania administracyjnego i nie przysługuje od niej odwołanie.</w:t>
      </w:r>
    </w:p>
    <w:p w14:paraId="38265BF8" w14:textId="77777777" w:rsidR="001737A1" w:rsidRDefault="001737A1" w:rsidP="001737A1">
      <w:pPr>
        <w:pStyle w:val="Tekstpodstawowy"/>
        <w:rPr>
          <w:b/>
        </w:rPr>
      </w:pPr>
    </w:p>
    <w:p w14:paraId="32A2FABB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14:paraId="3179B645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>posiadanie rachunku bankowego dla przyjęcia dotacji,</w:t>
      </w:r>
    </w:p>
    <w:p w14:paraId="255242D8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 xml:space="preserve">korekta zestawienia kosztów realizacji zadania </w:t>
      </w:r>
      <w:r>
        <w:rPr>
          <w:b/>
        </w:rPr>
        <w:t>część V.A oferty</w:t>
      </w:r>
      <w:r>
        <w:t xml:space="preserve">, korekta Źródła 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14:paraId="5FDB20C6" w14:textId="1364FC43" w:rsidR="001737A1" w:rsidRDefault="001737A1" w:rsidP="001737A1">
      <w:pPr>
        <w:pStyle w:val="Tekstpodstawowy"/>
        <w:numPr>
          <w:ilvl w:val="0"/>
          <w:numId w:val="6"/>
        </w:numPr>
      </w:pPr>
      <w:r>
        <w:t>korekta pl</w:t>
      </w:r>
      <w:r w:rsidR="00F00D15">
        <w:t>anu harmonogramu działań na 202</w:t>
      </w:r>
      <w:r w:rsidR="00407F5B">
        <w:t>4</w:t>
      </w:r>
      <w:r>
        <w:t xml:space="preserve">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14:paraId="748530A1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34A7957D" w14:textId="747E2037" w:rsidR="001737A1" w:rsidRDefault="001737A1" w:rsidP="001737A1">
      <w:pPr>
        <w:pStyle w:val="Tekstpodstawowy"/>
        <w:numPr>
          <w:ilvl w:val="0"/>
          <w:numId w:val="6"/>
        </w:numPr>
      </w:pPr>
      <w:r>
        <w:t xml:space="preserve">korekta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14:paraId="1C1E9FC6" w14:textId="49EF8777" w:rsidR="001737A1" w:rsidRPr="00914309" w:rsidRDefault="001737A1" w:rsidP="00914309">
      <w:pPr>
        <w:pStyle w:val="Tekstpodstawowy"/>
        <w:numPr>
          <w:ilvl w:val="0"/>
          <w:numId w:val="6"/>
        </w:numPr>
      </w:pPr>
      <w:r w:rsidRPr="00914309">
        <w:rPr>
          <w:b/>
        </w:rPr>
        <w:t>Wzór umowy</w:t>
      </w:r>
      <w:r w:rsidRPr="00914309">
        <w:t xml:space="preserve"> </w:t>
      </w:r>
      <w:r w:rsidR="00017D10" w:rsidRPr="00914309">
        <w:rPr>
          <w:b/>
          <w:bCs/>
        </w:rPr>
        <w:t>stanowi Załącznik nr 3 do niniejszego ogłoszenia</w:t>
      </w:r>
      <w:r w:rsidR="00017D10" w:rsidRPr="00914309">
        <w:t xml:space="preserve"> oraz </w:t>
      </w:r>
      <w:r w:rsidRPr="00914309">
        <w:t xml:space="preserve">dostępny jest na stronie internetowej Urzędu Gminy Kościelisko www.gminakoscielisko.pl – Organizacje pozarządowe / Druki dla organizacji. </w:t>
      </w:r>
      <w:r w:rsidRPr="00914309">
        <w:rPr>
          <w:spacing w:val="6"/>
        </w:rPr>
        <w:t xml:space="preserve">Umowa ma charakter ramowy. Oznacza to, że można ją zmieniać, w tym uzupełniać, o ile te zmiany nie wpływają na zmianę znaczenia istotnych postanowień umowy. Integralną częścią </w:t>
      </w:r>
      <w:r w:rsidRPr="00914309">
        <w:rPr>
          <w:spacing w:val="6"/>
        </w:rPr>
        <w:lastRenderedPageBreak/>
        <w:t xml:space="preserve">umowy podpisanej z wyłonionym oferentem będzie </w:t>
      </w:r>
      <w:r w:rsidRPr="00914309">
        <w:rPr>
          <w:b/>
          <w:spacing w:val="6"/>
        </w:rPr>
        <w:t xml:space="preserve">Załącznik Nr </w:t>
      </w:r>
      <w:r w:rsidR="00914309" w:rsidRPr="00914309">
        <w:rPr>
          <w:spacing w:val="6"/>
        </w:rPr>
        <w:t>3a</w:t>
      </w:r>
      <w:r w:rsidRPr="00914309">
        <w:rPr>
          <w:spacing w:val="6"/>
        </w:rPr>
        <w:t xml:space="preserve"> do niniejszego ogłoszenia „</w:t>
      </w:r>
      <w:r w:rsidRPr="00914309">
        <w:t>Zestawienie dokumentów księgowych związanych z realizacją zadania publicznego”</w:t>
      </w:r>
      <w:r w:rsidR="00914309" w:rsidRPr="00914309">
        <w:t xml:space="preserve"> oraz </w:t>
      </w:r>
      <w:r w:rsidR="00914309" w:rsidRPr="00914309">
        <w:rPr>
          <w:b/>
          <w:spacing w:val="6"/>
        </w:rPr>
        <w:t xml:space="preserve">Załącznik Nr </w:t>
      </w:r>
      <w:r w:rsidR="00914309" w:rsidRPr="00914309">
        <w:rPr>
          <w:spacing w:val="6"/>
        </w:rPr>
        <w:t>3b do niniejszego ogłoszenia</w:t>
      </w:r>
      <w:r w:rsidR="00914309" w:rsidRPr="00914309">
        <w:t xml:space="preserve"> Oświadczenie Zleceniobiorcy(-ów) dotyczące zastosowania w zrealizowanym zadaniu</w:t>
      </w:r>
      <w:r w:rsidR="00914309" w:rsidRPr="00914309">
        <w:br/>
        <w:t>przepisów ustawy z dnia 19 lipca 2019 rok</w:t>
      </w:r>
      <w:r w:rsidR="00914309">
        <w:t xml:space="preserve">u </w:t>
      </w:r>
      <w:r w:rsidR="00914309" w:rsidRPr="00914309">
        <w:t>o zapewnianiu dostępności osobom ze szczególnymi potrzebami</w:t>
      </w:r>
      <w:r w:rsidR="00914309">
        <w:t>.</w:t>
      </w:r>
    </w:p>
    <w:p w14:paraId="5DE42DB8" w14:textId="37D7D253" w:rsidR="001737A1" w:rsidRDefault="001737A1" w:rsidP="00914309">
      <w:pPr>
        <w:pStyle w:val="Tekstpodstawowy"/>
        <w:numPr>
          <w:ilvl w:val="0"/>
          <w:numId w:val="20"/>
        </w:numPr>
      </w:pPr>
      <w:r w:rsidRPr="00BC1541">
        <w:rPr>
          <w:b/>
        </w:rPr>
        <w:t>Wzór sprawozdania z wykonania zadania publicznego, o którym mowa w art. 18 ust. 4 ustawy z dnia 24 kwietnia 2003 r. o działalności pożytku publicznego</w:t>
      </w:r>
      <w:r w:rsidRPr="00BC1541">
        <w:rPr>
          <w:b/>
        </w:rPr>
        <w:br/>
        <w:t xml:space="preserve">i o wolontariacie </w:t>
      </w:r>
      <w:r w:rsidR="00017D10" w:rsidRPr="00017D10">
        <w:rPr>
          <w:b/>
          <w:bCs/>
        </w:rPr>
        <w:t xml:space="preserve">stanowi </w:t>
      </w:r>
      <w:r w:rsidR="00017D10">
        <w:rPr>
          <w:b/>
          <w:bCs/>
        </w:rPr>
        <w:t>Z</w:t>
      </w:r>
      <w:r w:rsidR="00017D10" w:rsidRPr="00017D10">
        <w:rPr>
          <w:b/>
          <w:bCs/>
        </w:rPr>
        <w:t xml:space="preserve">ałącznik nr </w:t>
      </w:r>
      <w:r w:rsidR="00017D10">
        <w:rPr>
          <w:b/>
          <w:bCs/>
        </w:rPr>
        <w:t>4</w:t>
      </w:r>
      <w:r w:rsidR="00017D10" w:rsidRPr="00017D10">
        <w:rPr>
          <w:b/>
          <w:bCs/>
        </w:rPr>
        <w:t xml:space="preserve"> do niniejszego ogłoszenia</w:t>
      </w:r>
      <w:r w:rsidR="00017D10">
        <w:t xml:space="preserve"> oraz </w:t>
      </w:r>
      <w:r w:rsidRPr="00757FC6">
        <w:t xml:space="preserve">dostępny jest na stronie internetowej </w:t>
      </w:r>
      <w:r>
        <w:t>Urzędu Gminy Kościelisko www.gminakoscielisko</w:t>
      </w:r>
      <w:r w:rsidRPr="00757FC6">
        <w:t>.pl – Organiza</w:t>
      </w:r>
      <w:r>
        <w:t>cje pozarządowe / Druki dla organizacji.</w:t>
      </w:r>
    </w:p>
    <w:p w14:paraId="15BACDEE" w14:textId="11DB7BC2" w:rsidR="001737A1" w:rsidRPr="00934D67" w:rsidRDefault="001737A1" w:rsidP="00914309">
      <w:pPr>
        <w:pStyle w:val="Tekstpodstawowy"/>
        <w:numPr>
          <w:ilvl w:val="0"/>
          <w:numId w:val="20"/>
        </w:numPr>
      </w:pPr>
      <w:r w:rsidRPr="00934D67">
        <w:t>Wraz ze złożoną ofertą należy złożyć</w:t>
      </w:r>
      <w:r w:rsidRPr="00BC1541">
        <w:rPr>
          <w:b/>
        </w:rPr>
        <w:t xml:space="preserve"> Oświadczenie O Wyrażeniu Zgody Na Przetwarzanie Danych Osobowych, </w:t>
      </w:r>
      <w:r w:rsidRPr="00934D67">
        <w:t xml:space="preserve">którego wzór </w:t>
      </w:r>
      <w:r>
        <w:t xml:space="preserve">stanowi </w:t>
      </w:r>
      <w:r>
        <w:rPr>
          <w:b/>
        </w:rPr>
        <w:t xml:space="preserve">Załącznik Nr </w:t>
      </w:r>
      <w:r w:rsidR="00017D10">
        <w:rPr>
          <w:b/>
        </w:rPr>
        <w:t>5</w:t>
      </w:r>
      <w:r>
        <w:t xml:space="preserve"> do niniejszego ogłoszenia</w:t>
      </w:r>
    </w:p>
    <w:p w14:paraId="3A7ACE05" w14:textId="77777777" w:rsidR="001737A1" w:rsidRDefault="001737A1" w:rsidP="001737A1">
      <w:pPr>
        <w:pStyle w:val="Tekstpodstawowy"/>
        <w:rPr>
          <w:b/>
        </w:rPr>
      </w:pPr>
    </w:p>
    <w:p w14:paraId="143E7641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14:paraId="3B4B4653" w14:textId="35183FB4" w:rsidR="001737A1" w:rsidRDefault="001737A1" w:rsidP="001737A1">
      <w:pPr>
        <w:pStyle w:val="Tekstpodstawowy"/>
      </w:pPr>
      <w:r>
        <w:t>W roku 202</w:t>
      </w:r>
      <w:r w:rsidR="00407F5B">
        <w:t>3</w:t>
      </w:r>
      <w:r>
        <w:t xml:space="preserve"> na podstawie rozstrzygniętego konkursu na realizację zadań z  zakresu kultury, sztuki, ochrony dóbr kultury i dziedzictwa narodowego poprzez </w:t>
      </w:r>
      <w:r>
        <w:rPr>
          <w:color w:val="000000" w:themeColor="text1"/>
        </w:rPr>
        <w:t>organizację imprez i wydarzeń kulturalnych</w:t>
      </w:r>
      <w:r>
        <w:t xml:space="preserve"> wydatkowano na rzecz organizacji pozarządowych, które wygrały konkurs </w:t>
      </w:r>
      <w:r w:rsidRPr="00106036">
        <w:rPr>
          <w:b/>
          <w:bCs/>
        </w:rPr>
        <w:t xml:space="preserve">kwotę – </w:t>
      </w:r>
      <w:r w:rsidR="00407F5B" w:rsidRPr="00106036">
        <w:rPr>
          <w:b/>
          <w:bCs/>
        </w:rPr>
        <w:t>11</w:t>
      </w:r>
      <w:r w:rsidRPr="00106036">
        <w:rPr>
          <w:b/>
          <w:bCs/>
        </w:rPr>
        <w:t xml:space="preserve">.000.00 złotych (słownie; </w:t>
      </w:r>
      <w:r w:rsidR="00407F5B" w:rsidRPr="00106036">
        <w:rPr>
          <w:b/>
          <w:bCs/>
        </w:rPr>
        <w:t>jedenaście</w:t>
      </w:r>
      <w:r w:rsidRPr="00106036">
        <w:rPr>
          <w:b/>
          <w:bCs/>
        </w:rPr>
        <w:t xml:space="preserve"> tysięcy złotych).</w:t>
      </w:r>
    </w:p>
    <w:p w14:paraId="51D5A628" w14:textId="77777777" w:rsidR="001737A1" w:rsidRDefault="001737A1" w:rsidP="001737A1">
      <w:pPr>
        <w:pStyle w:val="Tekstpodstawowy"/>
      </w:pPr>
    </w:p>
    <w:p w14:paraId="0C543BBA" w14:textId="16278F1B" w:rsidR="001737A1" w:rsidRDefault="001737A1" w:rsidP="001737A1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na stronie internetowej Urzędu Gminy</w:t>
      </w:r>
      <w:r>
        <w:t xml:space="preserve"> </w:t>
      </w:r>
      <w:r>
        <w:rPr>
          <w:b/>
        </w:rPr>
        <w:t xml:space="preserve">oraz na tablicy ogłoszeń Urzędu Gminy i zostaną ogłoszone w dniu </w:t>
      </w:r>
      <w:r w:rsidR="00407F5B">
        <w:rPr>
          <w:b/>
        </w:rPr>
        <w:t>19</w:t>
      </w:r>
      <w:r>
        <w:rPr>
          <w:b/>
        </w:rPr>
        <w:t xml:space="preserve"> marca 202</w:t>
      </w:r>
      <w:r w:rsidR="00192374">
        <w:rPr>
          <w:b/>
        </w:rPr>
        <w:t>4</w:t>
      </w:r>
      <w:r>
        <w:rPr>
          <w:b/>
        </w:rPr>
        <w:t xml:space="preserve"> r.</w:t>
      </w:r>
    </w:p>
    <w:p w14:paraId="16841754" w14:textId="77777777" w:rsidR="001737A1" w:rsidRDefault="001737A1" w:rsidP="001737A1">
      <w:pPr>
        <w:jc w:val="both"/>
        <w:rPr>
          <w:b/>
        </w:rPr>
      </w:pPr>
    </w:p>
    <w:p w14:paraId="647FB34D" w14:textId="77777777" w:rsidR="001737A1" w:rsidRDefault="001737A1" w:rsidP="001737A1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14:paraId="120E7D3F" w14:textId="40DDDDAA" w:rsidR="001737A1" w:rsidRDefault="001737A1" w:rsidP="001737A1">
      <w:pPr>
        <w:pStyle w:val="Akapitzlist"/>
        <w:numPr>
          <w:ilvl w:val="0"/>
          <w:numId w:val="7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</w:t>
      </w:r>
      <w:r w:rsidR="00192374">
        <w:t>2</w:t>
      </w:r>
      <w:r w:rsidR="00407F5B">
        <w:t xml:space="preserve">3 </w:t>
      </w:r>
      <w:r>
        <w:t xml:space="preserve">r., poz. </w:t>
      </w:r>
      <w:r w:rsidR="00407F5B">
        <w:t>5</w:t>
      </w:r>
      <w:r>
        <w:t>7</w:t>
      </w:r>
      <w:r w:rsidR="00407F5B">
        <w:t>1</w:t>
      </w:r>
      <w:r>
        <w:t>),</w:t>
      </w:r>
    </w:p>
    <w:p w14:paraId="50E79F6B" w14:textId="5DC710A9" w:rsidR="001737A1" w:rsidRDefault="001737A1" w:rsidP="001737A1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>. Dz. U. z 202</w:t>
      </w:r>
      <w:r w:rsidR="00192374">
        <w:t>3</w:t>
      </w:r>
      <w:r>
        <w:t xml:space="preserve"> r., poz. </w:t>
      </w:r>
      <w:r w:rsidR="00192374">
        <w:t>40</w:t>
      </w:r>
      <w:r w:rsidR="007C5F5B">
        <w:t xml:space="preserve"> ze zm.</w:t>
      </w:r>
      <w:r>
        <w:t>),</w:t>
      </w:r>
    </w:p>
    <w:p w14:paraId="60DBBB4A" w14:textId="7316A8F2" w:rsidR="001737A1" w:rsidRDefault="001737A1" w:rsidP="001737A1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>. Dz. U. z 202</w:t>
      </w:r>
      <w:r w:rsidR="00407F5B">
        <w:t>3</w:t>
      </w:r>
      <w:r>
        <w:t xml:space="preserve"> r., poz. </w:t>
      </w:r>
      <w:r w:rsidR="00192374">
        <w:t>1</w:t>
      </w:r>
      <w:r w:rsidR="00407F5B">
        <w:t>270</w:t>
      </w:r>
      <w:r w:rsidR="007C5F5B">
        <w:t xml:space="preserve"> ze zm.</w:t>
      </w:r>
      <w:r>
        <w:t>),</w:t>
      </w:r>
    </w:p>
    <w:p w14:paraId="68ACE38B" w14:textId="5DC2F186" w:rsidR="001737A1" w:rsidRPr="007C5F5B" w:rsidRDefault="001737A1" w:rsidP="001737A1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>. Dz. U. z 202</w:t>
      </w:r>
      <w:r w:rsidR="00192374">
        <w:t>3</w:t>
      </w:r>
      <w:r>
        <w:t xml:space="preserve"> r., poz. </w:t>
      </w:r>
      <w:r w:rsidR="00192374">
        <w:t>120</w:t>
      </w:r>
      <w:r>
        <w:t xml:space="preserve"> ze zm.),</w:t>
      </w:r>
    </w:p>
    <w:p w14:paraId="3152703F" w14:textId="574523AA" w:rsidR="007C5F5B" w:rsidRPr="001C0507" w:rsidRDefault="007C5F5B" w:rsidP="007C5F5B">
      <w:pPr>
        <w:pStyle w:val="Akapitzlist"/>
        <w:numPr>
          <w:ilvl w:val="0"/>
          <w:numId w:val="7"/>
        </w:numPr>
        <w:jc w:val="both"/>
      </w:pPr>
      <w:r>
        <w:t xml:space="preserve"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2024. </w:t>
      </w:r>
    </w:p>
    <w:p w14:paraId="21254B8E" w14:textId="41D344F6" w:rsidR="001737A1" w:rsidRPr="007C5F5B" w:rsidRDefault="001737A1" w:rsidP="007C5F5B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t xml:space="preserve">Zarządzenie Wójta Gminy Kościelisko Nr </w:t>
      </w:r>
      <w:r w:rsidR="008D738A">
        <w:t>14</w:t>
      </w:r>
      <w:r>
        <w:t>/202</w:t>
      </w:r>
      <w:r w:rsidR="007C5F5B">
        <w:t>4</w:t>
      </w:r>
      <w:r>
        <w:t xml:space="preserve"> z dnia </w:t>
      </w:r>
      <w:r w:rsidR="00192374">
        <w:t>2</w:t>
      </w:r>
      <w:r w:rsidR="007C5F5B">
        <w:t>3</w:t>
      </w:r>
      <w:r>
        <w:t xml:space="preserve"> </w:t>
      </w:r>
      <w:r w:rsidR="00192374">
        <w:t>lutego</w:t>
      </w:r>
      <w:r>
        <w:t xml:space="preserve"> 202</w:t>
      </w:r>
      <w:r w:rsidR="007C5F5B">
        <w:t>4</w:t>
      </w:r>
      <w:r>
        <w:t xml:space="preserve"> r.</w:t>
      </w:r>
      <w:r>
        <w:br/>
      </w:r>
      <w:r w:rsidRPr="001C0507">
        <w:t>i stanowiąc</w:t>
      </w:r>
      <w:r w:rsidR="00192374">
        <w:t>y</w:t>
      </w:r>
      <w:r w:rsidRPr="001C0507">
        <w:t xml:space="preserve"> załącznik do niniejszego Zarządzenia</w:t>
      </w:r>
      <w:r>
        <w:t xml:space="preserve"> Regulami</w:t>
      </w:r>
      <w:r w:rsidR="00192374">
        <w:t>n</w:t>
      </w:r>
      <w:r>
        <w:t xml:space="preserve"> Konkursu dla zadań</w:t>
      </w:r>
      <w:r w:rsidR="00D6335D">
        <w:br/>
      </w:r>
      <w:r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 w:rsidRPr="007C5F5B">
        <w:rPr>
          <w:color w:val="000000" w:themeColor="text1"/>
        </w:rPr>
        <w:t>organizację imprez</w:t>
      </w:r>
      <w:r w:rsidR="00D6335D" w:rsidRPr="007C5F5B">
        <w:rPr>
          <w:color w:val="000000" w:themeColor="text1"/>
        </w:rPr>
        <w:br/>
      </w:r>
      <w:r w:rsidRPr="007C5F5B">
        <w:rPr>
          <w:color w:val="000000" w:themeColor="text1"/>
        </w:rPr>
        <w:t>i wydarzeń kulturalnych w 202</w:t>
      </w:r>
      <w:r w:rsidR="007C5F5B">
        <w:rPr>
          <w:color w:val="000000" w:themeColor="text1"/>
        </w:rPr>
        <w:t>4</w:t>
      </w:r>
      <w:r w:rsidRPr="007C5F5B">
        <w:rPr>
          <w:color w:val="000000" w:themeColor="text1"/>
        </w:rPr>
        <w:t xml:space="preserve"> r. </w:t>
      </w:r>
    </w:p>
    <w:p w14:paraId="2ED04381" w14:textId="77777777" w:rsidR="001737A1" w:rsidRPr="00283D65" w:rsidRDefault="001737A1" w:rsidP="001737A1">
      <w:pPr>
        <w:pStyle w:val="Akapitzlist"/>
        <w:ind w:left="360"/>
        <w:jc w:val="both"/>
        <w:rPr>
          <w:b/>
        </w:rPr>
      </w:pPr>
    </w:p>
    <w:p w14:paraId="06BA7931" w14:textId="77777777" w:rsidR="001737A1" w:rsidRDefault="001737A1" w:rsidP="001737A1">
      <w:pPr>
        <w:rPr>
          <w:b/>
        </w:rPr>
      </w:pPr>
      <w:r>
        <w:rPr>
          <w:b/>
        </w:rPr>
        <w:t xml:space="preserve">X. Pozostałe kwestie </w:t>
      </w:r>
    </w:p>
    <w:p w14:paraId="3AC811A9" w14:textId="77777777" w:rsidR="00C95995" w:rsidRDefault="001737A1" w:rsidP="00192374">
      <w:pPr>
        <w:jc w:val="both"/>
      </w:pPr>
      <w:r>
        <w:t xml:space="preserve">Przed złożeniem oferty należy wnikliwie zapoznać się z treścią Regulaminu Konkursu Ofert wprowadzonym w/w Zarządzeniem. Regulamin Konkursu zamieszczony jest w BIP Urzędu Gminy Kościelisko, na stronie internetowej Urzędu Gminy oraz wywieszony na tablicy </w:t>
      </w:r>
      <w:r>
        <w:lastRenderedPageBreak/>
        <w:t>ogłoszeń Urzędu Gminy. Określa on w sposób szczegółowy zasady przyznawania dotacji. Złożone oferty wraz z załącznikami nie podlega</w:t>
      </w:r>
    </w:p>
    <w:p w14:paraId="63CB246A" w14:textId="77777777" w:rsidR="009D06C0" w:rsidRDefault="009D06C0" w:rsidP="00192374">
      <w:pPr>
        <w:jc w:val="both"/>
      </w:pPr>
    </w:p>
    <w:p w14:paraId="6AB07F0B" w14:textId="77777777" w:rsidR="009D06C0" w:rsidRDefault="009D06C0" w:rsidP="00192374">
      <w:pPr>
        <w:jc w:val="both"/>
      </w:pPr>
    </w:p>
    <w:sectPr w:rsidR="009D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F4FCD"/>
    <w:multiLevelType w:val="hybridMultilevel"/>
    <w:tmpl w:val="548608DC"/>
    <w:lvl w:ilvl="0" w:tplc="21B0D08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53B77"/>
    <w:multiLevelType w:val="multilevel"/>
    <w:tmpl w:val="1F3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F9E"/>
    <w:multiLevelType w:val="hybridMultilevel"/>
    <w:tmpl w:val="213A2B22"/>
    <w:lvl w:ilvl="0" w:tplc="21121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54BDF"/>
    <w:multiLevelType w:val="multilevel"/>
    <w:tmpl w:val="E45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773D04"/>
    <w:multiLevelType w:val="hybridMultilevel"/>
    <w:tmpl w:val="DEDA06BC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8F72B0"/>
    <w:multiLevelType w:val="hybridMultilevel"/>
    <w:tmpl w:val="CEDC7BEE"/>
    <w:lvl w:ilvl="0" w:tplc="D6760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81EB6"/>
    <w:multiLevelType w:val="hybridMultilevel"/>
    <w:tmpl w:val="98822110"/>
    <w:lvl w:ilvl="0" w:tplc="E740298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9A5283"/>
    <w:multiLevelType w:val="hybridMultilevel"/>
    <w:tmpl w:val="378A1B96"/>
    <w:lvl w:ilvl="0" w:tplc="BF6E6A7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453C88"/>
    <w:multiLevelType w:val="multilevel"/>
    <w:tmpl w:val="E3BA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C30061"/>
    <w:multiLevelType w:val="hybridMultilevel"/>
    <w:tmpl w:val="196A3A90"/>
    <w:lvl w:ilvl="0" w:tplc="FF4E0F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A6167"/>
    <w:multiLevelType w:val="multilevel"/>
    <w:tmpl w:val="00F4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204FC"/>
    <w:multiLevelType w:val="hybridMultilevel"/>
    <w:tmpl w:val="1F00BFC4"/>
    <w:lvl w:ilvl="0" w:tplc="47FAB1D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1A5A0C"/>
    <w:multiLevelType w:val="hybridMultilevel"/>
    <w:tmpl w:val="6210644C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783179"/>
    <w:multiLevelType w:val="hybridMultilevel"/>
    <w:tmpl w:val="D3504B50"/>
    <w:lvl w:ilvl="0" w:tplc="B518FA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3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8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80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559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555914">
    <w:abstractNumId w:val="18"/>
  </w:num>
  <w:num w:numId="6" w16cid:durableId="1513910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977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417776">
    <w:abstractNumId w:val="10"/>
  </w:num>
  <w:num w:numId="9" w16cid:durableId="1600020273">
    <w:abstractNumId w:val="1"/>
  </w:num>
  <w:num w:numId="10" w16cid:durableId="330378302">
    <w:abstractNumId w:val="20"/>
  </w:num>
  <w:num w:numId="11" w16cid:durableId="832334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146070">
    <w:abstractNumId w:val="22"/>
  </w:num>
  <w:num w:numId="13" w16cid:durableId="1090739856">
    <w:abstractNumId w:val="0"/>
  </w:num>
  <w:num w:numId="14" w16cid:durableId="702629192">
    <w:abstractNumId w:val="9"/>
  </w:num>
  <w:num w:numId="15" w16cid:durableId="97871984">
    <w:abstractNumId w:val="5"/>
  </w:num>
  <w:num w:numId="16" w16cid:durableId="702443100">
    <w:abstractNumId w:val="11"/>
  </w:num>
  <w:num w:numId="17" w16cid:durableId="1842742392">
    <w:abstractNumId w:val="21"/>
  </w:num>
  <w:num w:numId="18" w16cid:durableId="1569880826">
    <w:abstractNumId w:val="3"/>
  </w:num>
  <w:num w:numId="19" w16cid:durableId="1056974223">
    <w:abstractNumId w:val="13"/>
  </w:num>
  <w:num w:numId="20" w16cid:durableId="63266433">
    <w:abstractNumId w:val="8"/>
  </w:num>
  <w:num w:numId="21" w16cid:durableId="1434129710">
    <w:abstractNumId w:val="6"/>
  </w:num>
  <w:num w:numId="22" w16cid:durableId="633410734">
    <w:abstractNumId w:val="2"/>
  </w:num>
  <w:num w:numId="23" w16cid:durableId="1005203834">
    <w:abstractNumId w:val="12"/>
  </w:num>
  <w:num w:numId="24" w16cid:durableId="2036224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BF"/>
    <w:rsid w:val="00017D10"/>
    <w:rsid w:val="00083360"/>
    <w:rsid w:val="000E57BF"/>
    <w:rsid w:val="00106036"/>
    <w:rsid w:val="001737A1"/>
    <w:rsid w:val="00192374"/>
    <w:rsid w:val="00240813"/>
    <w:rsid w:val="002B512A"/>
    <w:rsid w:val="002F6B61"/>
    <w:rsid w:val="003276D6"/>
    <w:rsid w:val="003A05FB"/>
    <w:rsid w:val="00407F5B"/>
    <w:rsid w:val="00440EDC"/>
    <w:rsid w:val="00573BEA"/>
    <w:rsid w:val="005E2F37"/>
    <w:rsid w:val="00714396"/>
    <w:rsid w:val="007B3103"/>
    <w:rsid w:val="007C5F5B"/>
    <w:rsid w:val="0085265A"/>
    <w:rsid w:val="008D738A"/>
    <w:rsid w:val="00914309"/>
    <w:rsid w:val="009D06C0"/>
    <w:rsid w:val="009E53ED"/>
    <w:rsid w:val="00BC6857"/>
    <w:rsid w:val="00C55FA9"/>
    <w:rsid w:val="00C95995"/>
    <w:rsid w:val="00CD19CF"/>
    <w:rsid w:val="00D253D6"/>
    <w:rsid w:val="00D43F6E"/>
    <w:rsid w:val="00D56D74"/>
    <w:rsid w:val="00D6335D"/>
    <w:rsid w:val="00D94035"/>
    <w:rsid w:val="00E044A9"/>
    <w:rsid w:val="00E14CBE"/>
    <w:rsid w:val="00E27ADB"/>
    <w:rsid w:val="00E801EC"/>
    <w:rsid w:val="00F00D15"/>
    <w:rsid w:val="00F112FF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2641"/>
  <w15:docId w15:val="{DFA8F449-1700-4531-8994-3311570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7A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4309"/>
    <w:pPr>
      <w:widowControl/>
      <w:numPr>
        <w:numId w:val="18"/>
      </w:numPr>
      <w:suppressAutoHyphens w:val="0"/>
      <w:jc w:val="both"/>
      <w:outlineLvl w:val="3"/>
    </w:pPr>
    <w:rPr>
      <w:rFonts w:ascii="Arial" w:eastAsia="Times New Roman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737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737A1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1737A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737A1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37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737A1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737A1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7A1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37A1"/>
    <w:pPr>
      <w:ind w:left="720"/>
      <w:contextualSpacing/>
    </w:pPr>
  </w:style>
  <w:style w:type="character" w:styleId="Pogrubienie">
    <w:name w:val="Strong"/>
    <w:basedOn w:val="Domylnaczcionkaakapitu"/>
    <w:qFormat/>
    <w:rsid w:val="001737A1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914309"/>
    <w:rPr>
      <w:rFonts w:ascii="Arial" w:eastAsia="Times New Roman" w:hAnsi="Arial" w:cs="Times New Roman"/>
      <w:b/>
      <w:bCs/>
      <w:color w:val="000000"/>
      <w:sz w:val="24"/>
      <w:szCs w:val="28"/>
      <w:lang w:eastAsia="pl-PL"/>
    </w:rPr>
  </w:style>
  <w:style w:type="paragraph" w:customStyle="1" w:styleId="sc-8998f6ee-0">
    <w:name w:val="sc-8998f6ee-0"/>
    <w:basedOn w:val="Normalny"/>
    <w:rsid w:val="009D06C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sc-95500c98-0">
    <w:name w:val="sc-95500c98-0"/>
    <w:basedOn w:val="Normalny"/>
    <w:rsid w:val="009D06C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5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8BF2-5AAF-42D1-8B93-D18204DD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3193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18</cp:revision>
  <cp:lastPrinted>2024-02-22T12:50:00Z</cp:lastPrinted>
  <dcterms:created xsi:type="dcterms:W3CDTF">2022-03-15T13:04:00Z</dcterms:created>
  <dcterms:modified xsi:type="dcterms:W3CDTF">2024-02-22T14:34:00Z</dcterms:modified>
</cp:coreProperties>
</file>